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82250">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A60306" w:rsidRDefault="00030968" w:rsidP="00030968">
      <w:pPr>
        <w:pStyle w:val="Style11"/>
        <w:widowControl/>
        <w:rPr>
          <w:bCs/>
          <w:sz w:val="32"/>
          <w:szCs w:val="32"/>
          <w:u w:val="single"/>
        </w:rPr>
      </w:pPr>
      <w:r w:rsidRPr="00A60306">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A61C03" w:rsidP="007B361D">
      <w:pPr>
        <w:pStyle w:val="Style15"/>
        <w:tabs>
          <w:tab w:val="left" w:leader="underscore" w:pos="9856"/>
        </w:tabs>
        <w:jc w:val="center"/>
        <w:rPr>
          <w:rStyle w:val="FontStyle53"/>
          <w:sz w:val="28"/>
          <w:szCs w:val="28"/>
        </w:rPr>
      </w:pPr>
      <w:r>
        <w:rPr>
          <w:rStyle w:val="FontStyle53"/>
          <w:sz w:val="28"/>
          <w:szCs w:val="28"/>
        </w:rPr>
        <w:t>Управление развитием ИС</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304C7C" w:rsidRPr="00FF1DA9" w:rsidTr="00304C7C">
        <w:trPr>
          <w:trHeight w:val="409"/>
        </w:trPr>
        <w:tc>
          <w:tcPr>
            <w:tcW w:w="3708" w:type="dxa"/>
            <w:hideMark/>
          </w:tcPr>
          <w:p w:rsidR="00304C7C" w:rsidRPr="00FF1DA9" w:rsidRDefault="00304C7C" w:rsidP="00304C7C">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304C7C" w:rsidRPr="00FF1DA9" w:rsidRDefault="00304C7C" w:rsidP="00304C7C">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304C7C" w:rsidRPr="00FF1DA9" w:rsidTr="00304C7C">
        <w:trPr>
          <w:trHeight w:val="367"/>
        </w:trPr>
        <w:tc>
          <w:tcPr>
            <w:tcW w:w="3708" w:type="dxa"/>
            <w:hideMark/>
          </w:tcPr>
          <w:p w:rsidR="00FF20D0" w:rsidRDefault="00FF20D0" w:rsidP="00304C7C">
            <w:pPr>
              <w:tabs>
                <w:tab w:val="left" w:pos="680"/>
                <w:tab w:val="left" w:pos="851"/>
              </w:tabs>
              <w:rPr>
                <w:i/>
                <w:sz w:val="28"/>
                <w:szCs w:val="28"/>
              </w:rPr>
            </w:pPr>
          </w:p>
          <w:p w:rsidR="00304C7C" w:rsidRPr="00FF1DA9" w:rsidRDefault="00304C7C" w:rsidP="00304C7C">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FF20D0" w:rsidRDefault="00FF20D0" w:rsidP="00304C7C">
            <w:pPr>
              <w:tabs>
                <w:tab w:val="left" w:pos="680"/>
                <w:tab w:val="left" w:pos="851"/>
              </w:tabs>
              <w:rPr>
                <w:sz w:val="28"/>
                <w:szCs w:val="28"/>
              </w:rPr>
            </w:pPr>
          </w:p>
          <w:p w:rsidR="00304C7C" w:rsidRPr="00FF1DA9" w:rsidRDefault="00304C7C" w:rsidP="00FF20D0">
            <w:pPr>
              <w:tabs>
                <w:tab w:val="left" w:pos="680"/>
                <w:tab w:val="left" w:pos="851"/>
              </w:tabs>
              <w:rPr>
                <w:sz w:val="28"/>
                <w:szCs w:val="28"/>
              </w:rPr>
            </w:pPr>
            <w:r>
              <w:rPr>
                <w:sz w:val="28"/>
                <w:szCs w:val="28"/>
              </w:rPr>
              <w:t xml:space="preserve">Предпринимательство и модели бизнеса в </w:t>
            </w:r>
            <w:r w:rsidR="00FF20D0">
              <w:rPr>
                <w:sz w:val="28"/>
                <w:szCs w:val="28"/>
              </w:rPr>
              <w:t>И</w:t>
            </w:r>
            <w:r>
              <w:rPr>
                <w:sz w:val="28"/>
                <w:szCs w:val="28"/>
              </w:rPr>
              <w:t>нтернет</w:t>
            </w: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tc>
        <w:tc>
          <w:tcPr>
            <w:tcW w:w="5864" w:type="dxa"/>
            <w:tcBorders>
              <w:top w:val="single" w:sz="4" w:space="0" w:color="auto"/>
            </w:tcBorders>
          </w:tcPr>
          <w:p w:rsidR="00304C7C" w:rsidRPr="00FF1DA9" w:rsidRDefault="00304C7C" w:rsidP="00304C7C">
            <w:pPr>
              <w:tabs>
                <w:tab w:val="left" w:leader="underscore" w:pos="9768"/>
              </w:tabs>
              <w:jc w:val="center"/>
              <w:rPr>
                <w:b/>
                <w:bCs/>
                <w:sz w:val="28"/>
                <w:szCs w:val="28"/>
              </w:rPr>
            </w:pPr>
          </w:p>
        </w:tc>
      </w:tr>
      <w:tr w:rsidR="00304C7C" w:rsidRPr="00FF1DA9" w:rsidTr="00304C7C">
        <w:tc>
          <w:tcPr>
            <w:tcW w:w="3708" w:type="dxa"/>
          </w:tcPr>
          <w:p w:rsidR="00304C7C" w:rsidRPr="00FF1DA9" w:rsidRDefault="00304C7C" w:rsidP="00304C7C">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304C7C" w:rsidRPr="00FF1DA9" w:rsidRDefault="00304C7C" w:rsidP="00304C7C">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FF20D0" w:rsidRDefault="00FF20D0" w:rsidP="00030968">
      <w:pPr>
        <w:pStyle w:val="Style15"/>
        <w:tabs>
          <w:tab w:val="left" w:leader="underscore" w:pos="9768"/>
        </w:tabs>
        <w:rPr>
          <w:rStyle w:val="FontStyle53"/>
          <w:sz w:val="28"/>
          <w:szCs w:val="28"/>
        </w:rPr>
      </w:pPr>
    </w:p>
    <w:p w:rsidR="00FF20D0" w:rsidRDefault="00FF20D0" w:rsidP="00030968">
      <w:pPr>
        <w:pStyle w:val="Style15"/>
        <w:tabs>
          <w:tab w:val="left" w:leader="underscore" w:pos="9768"/>
        </w:tabs>
        <w:rPr>
          <w:rStyle w:val="FontStyle53"/>
          <w:sz w:val="28"/>
          <w:szCs w:val="28"/>
        </w:rPr>
      </w:pPr>
    </w:p>
    <w:p w:rsidR="00030968" w:rsidRPr="00773DBC" w:rsidRDefault="00030968" w:rsidP="0094282E">
      <w:pPr>
        <w:pStyle w:val="Style15"/>
        <w:tabs>
          <w:tab w:val="left" w:leader="underscore" w:pos="9768"/>
        </w:tabs>
        <w:rPr>
          <w:rStyle w:val="FontStyle53"/>
          <w:sz w:val="28"/>
          <w:szCs w:val="28"/>
        </w:rPr>
      </w:pPr>
    </w:p>
    <w:p w:rsidR="00030968" w:rsidRPr="00773DBC" w:rsidRDefault="00FF20D0"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773DBC">
        <w:rPr>
          <w:rStyle w:val="FontStyle53"/>
          <w:b w:val="0"/>
          <w:sz w:val="28"/>
          <w:szCs w:val="28"/>
        </w:rPr>
        <w:t>ос. Электроизолятор</w:t>
      </w:r>
    </w:p>
    <w:p w:rsidR="00AE17AB" w:rsidRDefault="00AE17AB">
      <w:pPr>
        <w:widowControl/>
        <w:autoSpaceDE/>
        <w:autoSpaceDN/>
        <w:adjustRightInd/>
        <w:rPr>
          <w:sz w:val="28"/>
          <w:szCs w:val="28"/>
        </w:rPr>
      </w:pPr>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A61C03">
        <w:t>Управление развитием ИС</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26440">
        <w:t xml:space="preserve">38.04.05 </w:t>
      </w:r>
      <w:r w:rsidRPr="00773DBC">
        <w:t>«</w:t>
      </w:r>
      <w:r w:rsidR="0004546C">
        <w:t>Бизнес-</w:t>
      </w:r>
      <w:r w:rsidR="001965F0">
        <w:t xml:space="preserve"> информатика</w:t>
      </w:r>
      <w:r w:rsidRPr="00773DBC">
        <w:t>».</w:t>
      </w:r>
    </w:p>
    <w:p w:rsidR="00304C7C" w:rsidRPr="00FF1DA9" w:rsidRDefault="00304C7C" w:rsidP="00304C7C">
      <w:pPr>
        <w:ind w:firstLine="709"/>
        <w:jc w:val="both"/>
      </w:pPr>
      <w:r w:rsidRPr="00FF1DA9">
        <w:t>Дисциплина относится к обязательной части Блока 1 «Дисциплины (модули)» учебного плана.</w:t>
      </w:r>
    </w:p>
    <w:p w:rsidR="00304C7C" w:rsidRPr="00FF1DA9" w:rsidRDefault="00304C7C" w:rsidP="00304C7C">
      <w:pPr>
        <w:ind w:firstLine="709"/>
        <w:jc w:val="both"/>
      </w:pPr>
      <w:r w:rsidRPr="00FF1DA9">
        <w:t>Практическая подготовка реализуется на основе:</w:t>
      </w:r>
    </w:p>
    <w:p w:rsidR="00304C7C" w:rsidRPr="00FF1DA9" w:rsidRDefault="00304C7C" w:rsidP="00304C7C">
      <w:pPr>
        <w:ind w:firstLine="709"/>
        <w:jc w:val="both"/>
      </w:pPr>
      <w:r w:rsidRPr="00FF1DA9">
        <w:t xml:space="preserve">- профессионального стандарта [код </w:t>
      </w:r>
      <w:r>
        <w:t>06.016</w:t>
      </w:r>
      <w:r w:rsidRPr="00FC68D1">
        <w:t xml:space="preserve"> </w:t>
      </w:r>
      <w:r w:rsidRPr="00FF1DA9">
        <w:t>«</w:t>
      </w:r>
      <w:r>
        <w:t>Р</w:t>
      </w:r>
      <w:r w:rsidRPr="00304C7C">
        <w:t>уководитель проектов в области информационных технологий</w:t>
      </w:r>
      <w:r w:rsidRPr="00FF1DA9">
        <w:t xml:space="preserve">». Обобщённая трудовая функция: </w:t>
      </w:r>
      <w:r w:rsidR="007B505D" w:rsidRPr="007B505D">
        <w:t xml:space="preserve">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 </w:t>
      </w:r>
      <w:r w:rsidR="007B505D">
        <w:t>В.7</w:t>
      </w:r>
      <w:r w:rsidRPr="00FF1DA9">
        <w:t>].</w:t>
      </w:r>
    </w:p>
    <w:p w:rsidR="00473C55" w:rsidRDefault="00473C55" w:rsidP="00473C5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73C55" w:rsidRPr="00FF1DA9" w:rsidRDefault="00473C55" w:rsidP="00473C5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071DC" w:rsidRDefault="00D071DC" w:rsidP="00A57021">
      <w:r>
        <w:br w:type="page"/>
      </w:r>
    </w:p>
    <w:p w:rsidR="00925942" w:rsidRPr="00925942" w:rsidRDefault="00925942" w:rsidP="00925942">
      <w:pPr>
        <w:ind w:left="360"/>
        <w:jc w:val="both"/>
        <w:rPr>
          <w:b/>
          <w:i/>
        </w:rPr>
      </w:pPr>
      <w:r>
        <w:rPr>
          <w:b/>
          <w:i/>
        </w:rPr>
        <w:t>1. </w:t>
      </w:r>
      <w:r w:rsidRPr="00925942">
        <w:rPr>
          <w:b/>
          <w:i/>
        </w:rPr>
        <w:t>Перечень планируемых результатов обучения по дисциплине (модулю), соотнесённых с индикаторами достижения компетенций</w:t>
      </w:r>
    </w:p>
    <w:p w:rsidR="001016D7" w:rsidRPr="00773DBC" w:rsidRDefault="001016D7" w:rsidP="000D2795">
      <w:pPr>
        <w:pStyle w:val="a9"/>
      </w:pPr>
    </w:p>
    <w:tbl>
      <w:tblPr>
        <w:tblStyle w:val="a8"/>
        <w:tblW w:w="8963" w:type="dxa"/>
        <w:tblInd w:w="360" w:type="dxa"/>
        <w:tblLayout w:type="fixed"/>
        <w:tblLook w:val="04A0" w:firstRow="1" w:lastRow="0" w:firstColumn="1" w:lastColumn="0" w:noHBand="0" w:noVBand="1"/>
      </w:tblPr>
      <w:tblGrid>
        <w:gridCol w:w="1875"/>
        <w:gridCol w:w="4110"/>
        <w:gridCol w:w="2978"/>
      </w:tblGrid>
      <w:tr w:rsidR="00925942" w:rsidRPr="00773DBC" w:rsidTr="00A61C03">
        <w:trPr>
          <w:trHeight w:val="578"/>
        </w:trPr>
        <w:tc>
          <w:tcPr>
            <w:tcW w:w="1875" w:type="dxa"/>
          </w:tcPr>
          <w:p w:rsidR="00925942" w:rsidRPr="00A85ABE" w:rsidRDefault="00925942" w:rsidP="00D071DC">
            <w:pPr>
              <w:jc w:val="center"/>
              <w:rPr>
                <w:b/>
              </w:rPr>
            </w:pPr>
            <w:r w:rsidRPr="00A85ABE">
              <w:rPr>
                <w:b/>
              </w:rPr>
              <w:t>Компетенция</w:t>
            </w:r>
          </w:p>
        </w:tc>
        <w:tc>
          <w:tcPr>
            <w:tcW w:w="4110" w:type="dxa"/>
          </w:tcPr>
          <w:p w:rsidR="00925942" w:rsidRPr="00A85ABE" w:rsidRDefault="00925942" w:rsidP="00D071DC">
            <w:pPr>
              <w:jc w:val="center"/>
              <w:rPr>
                <w:b/>
              </w:rPr>
            </w:pPr>
            <w:r w:rsidRPr="00A85ABE">
              <w:rPr>
                <w:b/>
              </w:rPr>
              <w:t>Индикаторы достижения компетенций</w:t>
            </w:r>
          </w:p>
        </w:tc>
        <w:tc>
          <w:tcPr>
            <w:tcW w:w="2978" w:type="dxa"/>
          </w:tcPr>
          <w:p w:rsidR="00925942" w:rsidRPr="00A85ABE" w:rsidRDefault="00925942" w:rsidP="00D071DC">
            <w:pPr>
              <w:jc w:val="center"/>
              <w:rPr>
                <w:b/>
              </w:rPr>
            </w:pPr>
            <w:r w:rsidRPr="00A85ABE">
              <w:rPr>
                <w:b/>
              </w:rPr>
              <w:t>Планируемые результаты обучения по дисциплине</w:t>
            </w:r>
          </w:p>
        </w:tc>
      </w:tr>
      <w:tr w:rsidR="00925942" w:rsidRPr="00773DBC" w:rsidTr="00A61C03">
        <w:tc>
          <w:tcPr>
            <w:tcW w:w="1875" w:type="dxa"/>
          </w:tcPr>
          <w:p w:rsidR="00925942" w:rsidRDefault="00A61C03" w:rsidP="0037302C">
            <w:pPr>
              <w:shd w:val="clear" w:color="auto" w:fill="FFFFFF"/>
              <w:ind w:firstLine="66"/>
              <w:rPr>
                <w:color w:val="000000"/>
              </w:rPr>
            </w:pPr>
            <w:r>
              <w:rPr>
                <w:color w:val="000000"/>
              </w:rPr>
              <w:t>ОПК-2</w:t>
            </w:r>
          </w:p>
          <w:p w:rsidR="00925942" w:rsidRDefault="00925942" w:rsidP="0037302C">
            <w:pPr>
              <w:shd w:val="clear" w:color="auto" w:fill="FFFFFF"/>
              <w:ind w:firstLine="66"/>
              <w:rPr>
                <w:color w:val="000000"/>
              </w:rPr>
            </w:pPr>
          </w:p>
          <w:p w:rsidR="00925942" w:rsidRDefault="00A61C03" w:rsidP="0037302C">
            <w:pPr>
              <w:shd w:val="clear" w:color="auto" w:fill="FFFFFF"/>
              <w:ind w:firstLine="66"/>
              <w:rPr>
                <w:color w:val="000000"/>
              </w:rPr>
            </w:pPr>
            <w:r w:rsidRPr="00A61C03">
              <w:rPr>
                <w:color w:val="000000"/>
              </w:rPr>
              <w:t>Способен учитывать конкретные условия выполняемых задач и разрабатывать инновационные решения при управлении проектами и процессами в сфере ИКТ</w:t>
            </w:r>
          </w:p>
        </w:tc>
        <w:tc>
          <w:tcPr>
            <w:tcW w:w="4110" w:type="dxa"/>
          </w:tcPr>
          <w:p w:rsidR="00A61C03" w:rsidRPr="00A61C03" w:rsidRDefault="00A61C03" w:rsidP="00A61C03">
            <w:pPr>
              <w:pBdr>
                <w:top w:val="nil"/>
                <w:left w:val="nil"/>
                <w:bottom w:val="nil"/>
                <w:right w:val="nil"/>
                <w:between w:val="nil"/>
              </w:pBdr>
              <w:ind w:hanging="2"/>
              <w:rPr>
                <w:color w:val="000000"/>
              </w:rPr>
            </w:pPr>
            <w:r w:rsidRPr="00A61C03">
              <w:rPr>
                <w:color w:val="000000"/>
              </w:rPr>
              <w:t xml:space="preserve">ОПК-2.1 </w:t>
            </w:r>
          </w:p>
          <w:p w:rsidR="00A61C03" w:rsidRPr="00A61C03" w:rsidRDefault="00A61C03" w:rsidP="00A61C03">
            <w:pPr>
              <w:pBdr>
                <w:top w:val="nil"/>
                <w:left w:val="nil"/>
                <w:bottom w:val="nil"/>
                <w:right w:val="nil"/>
                <w:between w:val="nil"/>
              </w:pBdr>
              <w:ind w:hanging="2"/>
              <w:rPr>
                <w:color w:val="000000"/>
              </w:rPr>
            </w:pPr>
            <w:r w:rsidRPr="00A61C03">
              <w:rPr>
                <w:color w:val="000000"/>
              </w:rPr>
              <w:t>Знает:</w:t>
            </w:r>
          </w:p>
          <w:p w:rsidR="00A61C03" w:rsidRPr="00A61C03" w:rsidRDefault="00A61C03" w:rsidP="00A61C03">
            <w:pPr>
              <w:pBdr>
                <w:top w:val="nil"/>
                <w:left w:val="nil"/>
                <w:bottom w:val="nil"/>
                <w:right w:val="nil"/>
                <w:between w:val="nil"/>
              </w:pBdr>
              <w:ind w:hanging="2"/>
              <w:rPr>
                <w:color w:val="000000"/>
              </w:rPr>
            </w:pPr>
            <w:r w:rsidRPr="00A61C03">
              <w:rPr>
                <w:color w:val="000000"/>
              </w:rPr>
              <w:t>методы математического программирования для решения задач в условиях ограниченности используемых ресурсов</w:t>
            </w:r>
          </w:p>
          <w:p w:rsidR="00A61C03" w:rsidRPr="00A61C03" w:rsidRDefault="00A61C03" w:rsidP="00A61C03">
            <w:pPr>
              <w:pBdr>
                <w:top w:val="nil"/>
                <w:left w:val="nil"/>
                <w:bottom w:val="nil"/>
                <w:right w:val="nil"/>
                <w:between w:val="nil"/>
              </w:pBdr>
              <w:ind w:hanging="2"/>
              <w:rPr>
                <w:color w:val="000000"/>
              </w:rPr>
            </w:pPr>
          </w:p>
          <w:p w:rsidR="00A61C03" w:rsidRPr="00A61C03" w:rsidRDefault="00A61C03" w:rsidP="00A61C03">
            <w:pPr>
              <w:pBdr>
                <w:top w:val="nil"/>
                <w:left w:val="nil"/>
                <w:bottom w:val="nil"/>
                <w:right w:val="nil"/>
                <w:between w:val="nil"/>
              </w:pBdr>
              <w:ind w:hanging="2"/>
              <w:rPr>
                <w:color w:val="000000"/>
              </w:rPr>
            </w:pPr>
            <w:r w:rsidRPr="00A61C03">
              <w:rPr>
                <w:color w:val="000000"/>
              </w:rPr>
              <w:t>ОПК-2.2</w:t>
            </w:r>
          </w:p>
          <w:p w:rsidR="00A61C03" w:rsidRPr="00A61C03" w:rsidRDefault="00A61C03" w:rsidP="00A61C03">
            <w:pPr>
              <w:pBdr>
                <w:top w:val="nil"/>
                <w:left w:val="nil"/>
                <w:bottom w:val="nil"/>
                <w:right w:val="nil"/>
                <w:between w:val="nil"/>
              </w:pBdr>
              <w:ind w:hanging="2"/>
              <w:rPr>
                <w:color w:val="000000"/>
              </w:rPr>
            </w:pPr>
            <w:r w:rsidRPr="00A61C03">
              <w:rPr>
                <w:color w:val="000000"/>
              </w:rPr>
              <w:t xml:space="preserve">Умеет: </w:t>
            </w:r>
          </w:p>
          <w:p w:rsidR="00A61C03" w:rsidRPr="00A61C03" w:rsidRDefault="00A61C03" w:rsidP="00A61C03">
            <w:pPr>
              <w:pBdr>
                <w:top w:val="nil"/>
                <w:left w:val="nil"/>
                <w:bottom w:val="nil"/>
                <w:right w:val="nil"/>
                <w:between w:val="nil"/>
              </w:pBdr>
              <w:ind w:hanging="2"/>
              <w:rPr>
                <w:color w:val="000000"/>
              </w:rPr>
            </w:pPr>
            <w:r w:rsidRPr="00A61C03">
              <w:rPr>
                <w:color w:val="000000"/>
              </w:rPr>
              <w:t>осуществлять поиск и анализ инноваций в сфере ИКТ; разрабатывать инновационные решения при управлении проектами и процессами в сфере ИКТ</w:t>
            </w:r>
          </w:p>
          <w:p w:rsidR="00A61C03" w:rsidRPr="00A61C03" w:rsidRDefault="00A61C03" w:rsidP="00A61C03">
            <w:pPr>
              <w:pBdr>
                <w:top w:val="nil"/>
                <w:left w:val="nil"/>
                <w:bottom w:val="nil"/>
                <w:right w:val="nil"/>
                <w:between w:val="nil"/>
              </w:pBdr>
              <w:ind w:hanging="2"/>
              <w:rPr>
                <w:color w:val="000000"/>
              </w:rPr>
            </w:pPr>
          </w:p>
          <w:p w:rsidR="00A61C03" w:rsidRPr="00A61C03" w:rsidRDefault="00A61C03" w:rsidP="00A61C03">
            <w:pPr>
              <w:pBdr>
                <w:top w:val="nil"/>
                <w:left w:val="nil"/>
                <w:bottom w:val="nil"/>
                <w:right w:val="nil"/>
                <w:between w:val="nil"/>
              </w:pBdr>
              <w:ind w:hanging="2"/>
              <w:rPr>
                <w:color w:val="000000"/>
              </w:rPr>
            </w:pPr>
            <w:r w:rsidRPr="00A61C03">
              <w:rPr>
                <w:color w:val="000000"/>
              </w:rPr>
              <w:t>ОПК-2.3</w:t>
            </w:r>
          </w:p>
          <w:p w:rsidR="00A61C03" w:rsidRPr="00A61C03" w:rsidRDefault="00A61C03" w:rsidP="00A61C03">
            <w:pPr>
              <w:pBdr>
                <w:top w:val="nil"/>
                <w:left w:val="nil"/>
                <w:bottom w:val="nil"/>
                <w:right w:val="nil"/>
                <w:between w:val="nil"/>
              </w:pBdr>
              <w:ind w:hanging="2"/>
              <w:rPr>
                <w:color w:val="000000"/>
              </w:rPr>
            </w:pPr>
            <w:r w:rsidRPr="00A61C03">
              <w:rPr>
                <w:color w:val="000000"/>
              </w:rPr>
              <w:t>Владеет:</w:t>
            </w:r>
          </w:p>
          <w:p w:rsidR="00925942" w:rsidRDefault="00A61C03" w:rsidP="00A61C03">
            <w:pPr>
              <w:rPr>
                <w:b/>
              </w:rPr>
            </w:pPr>
            <w:r w:rsidRPr="00A61C03">
              <w:rPr>
                <w:color w:val="000000"/>
              </w:rPr>
              <w:t>навыками обоснования вариантов решения профессиональных задач с учётом заданных условий и ограничений; навыками выявления набора альтернативных решений; методами получения оптимального решения  при управлении проектами и процессами в сфере ИКТ</w:t>
            </w:r>
          </w:p>
        </w:tc>
        <w:tc>
          <w:tcPr>
            <w:tcW w:w="2978" w:type="dxa"/>
          </w:tcPr>
          <w:p w:rsidR="00925942" w:rsidRDefault="00925942" w:rsidP="00925942">
            <w:pPr>
              <w:pStyle w:val="a9"/>
              <w:ind w:left="0" w:firstLine="33"/>
              <w:rPr>
                <w:b/>
              </w:rPr>
            </w:pPr>
            <w:r>
              <w:rPr>
                <w:b/>
              </w:rPr>
              <w:t>Знает</w:t>
            </w:r>
            <w:r w:rsidRPr="0004546C">
              <w:rPr>
                <w:b/>
              </w:rPr>
              <w:t>:</w:t>
            </w:r>
          </w:p>
          <w:p w:rsidR="00A61C03" w:rsidRDefault="00A61C03" w:rsidP="00925942">
            <w:pPr>
              <w:jc w:val="both"/>
              <w:rPr>
                <w:b/>
              </w:rPr>
            </w:pPr>
            <w:r>
              <w:t>- предметную область и её специфику для выработки стратегических решений в области ИКТ</w:t>
            </w:r>
          </w:p>
          <w:p w:rsidR="00A61C03" w:rsidRDefault="00A61C03" w:rsidP="00925942">
            <w:pPr>
              <w:jc w:val="both"/>
              <w:rPr>
                <w:b/>
              </w:rPr>
            </w:pPr>
          </w:p>
          <w:p w:rsidR="00925942" w:rsidRDefault="00925942" w:rsidP="00925942">
            <w:pPr>
              <w:jc w:val="both"/>
              <w:rPr>
                <w:b/>
              </w:rPr>
            </w:pPr>
            <w:r>
              <w:rPr>
                <w:b/>
              </w:rPr>
              <w:t>Умеет</w:t>
            </w:r>
            <w:r w:rsidRPr="00773DBC">
              <w:rPr>
                <w:b/>
              </w:rPr>
              <w:t>:</w:t>
            </w:r>
          </w:p>
          <w:p w:rsidR="00A61C03" w:rsidRDefault="00CE2F30" w:rsidP="00925942">
            <w:pPr>
              <w:jc w:val="both"/>
              <w:rPr>
                <w:b/>
              </w:rPr>
            </w:pPr>
            <w:r>
              <w:t xml:space="preserve">- разрабатывать стратегии развития </w:t>
            </w:r>
            <w:proofErr w:type="spellStart"/>
            <w:proofErr w:type="gramStart"/>
            <w:r>
              <w:t>информацион</w:t>
            </w:r>
            <w:proofErr w:type="spellEnd"/>
            <w:r>
              <w:t xml:space="preserve">- </w:t>
            </w:r>
            <w:proofErr w:type="spellStart"/>
            <w:r>
              <w:t>ных</w:t>
            </w:r>
            <w:proofErr w:type="spellEnd"/>
            <w:proofErr w:type="gramEnd"/>
            <w:r>
              <w:t xml:space="preserve"> систем</w:t>
            </w:r>
          </w:p>
          <w:p w:rsidR="00A61C03" w:rsidRDefault="00A61C03" w:rsidP="00925942">
            <w:pPr>
              <w:jc w:val="both"/>
              <w:rPr>
                <w:b/>
              </w:rPr>
            </w:pPr>
          </w:p>
          <w:p w:rsidR="00925942" w:rsidRDefault="00925942" w:rsidP="00925942">
            <w:pPr>
              <w:jc w:val="both"/>
              <w:rPr>
                <w:b/>
              </w:rPr>
            </w:pPr>
            <w:r>
              <w:rPr>
                <w:b/>
              </w:rPr>
              <w:t>Владеет</w:t>
            </w:r>
            <w:r w:rsidRPr="00773DBC">
              <w:rPr>
                <w:b/>
              </w:rPr>
              <w:t>:</w:t>
            </w:r>
          </w:p>
          <w:p w:rsidR="00267C44" w:rsidRDefault="00CE2F30" w:rsidP="00CE2F30">
            <w:pPr>
              <w:pStyle w:val="a9"/>
              <w:ind w:left="34" w:hanging="34"/>
            </w:pPr>
            <w:r>
              <w:t>- м</w:t>
            </w:r>
            <w:r w:rsidRPr="00CE2F30">
              <w:t>етодами</w:t>
            </w:r>
            <w:r>
              <w:t xml:space="preserve"> </w:t>
            </w:r>
            <w:r w:rsidRPr="00CE2F30">
              <w:t xml:space="preserve">управления </w:t>
            </w:r>
            <w:r w:rsidR="001E56DC">
              <w:t xml:space="preserve">процессами жизненного цикла  </w:t>
            </w:r>
            <w:r w:rsidRPr="00CE2F30">
              <w:t xml:space="preserve">ИС, </w:t>
            </w:r>
          </w:p>
          <w:p w:rsidR="00267C44" w:rsidRDefault="00267C44" w:rsidP="00CE2F30">
            <w:pPr>
              <w:pStyle w:val="a9"/>
              <w:ind w:left="34" w:hanging="34"/>
              <w:rPr>
                <w:b/>
              </w:rPr>
            </w:pPr>
          </w:p>
        </w:tc>
      </w:tr>
      <w:tr w:rsidR="00925942" w:rsidRPr="00773DBC" w:rsidTr="00A61C03">
        <w:tc>
          <w:tcPr>
            <w:tcW w:w="1875" w:type="dxa"/>
          </w:tcPr>
          <w:p w:rsidR="00925942" w:rsidRDefault="00925942" w:rsidP="0037302C">
            <w:pPr>
              <w:shd w:val="clear" w:color="auto" w:fill="FFFFFF"/>
              <w:ind w:firstLine="66"/>
            </w:pPr>
            <w:r w:rsidRPr="0037302C">
              <w:rPr>
                <w:color w:val="000000"/>
              </w:rPr>
              <w:t>ПК-</w:t>
            </w:r>
            <w:r>
              <w:rPr>
                <w:color w:val="000000"/>
              </w:rPr>
              <w:t>1</w:t>
            </w:r>
          </w:p>
          <w:p w:rsidR="00C71B75" w:rsidRDefault="00C71B75" w:rsidP="00C71B75">
            <w:pPr>
              <w:pBdr>
                <w:top w:val="nil"/>
                <w:left w:val="nil"/>
                <w:bottom w:val="nil"/>
                <w:right w:val="nil"/>
                <w:between w:val="nil"/>
              </w:pBdr>
              <w:ind w:hanging="2"/>
              <w:rPr>
                <w:color w:val="000000"/>
              </w:rPr>
            </w:pPr>
            <w:r>
              <w:rPr>
                <w:color w:val="000000"/>
              </w:rPr>
              <w:t>Способен проектировать архитектуру предприятия (АП)</w:t>
            </w:r>
          </w:p>
          <w:p w:rsidR="00925942" w:rsidRDefault="00925942" w:rsidP="0037302C">
            <w:pPr>
              <w:shd w:val="clear" w:color="auto" w:fill="FFFFFF"/>
              <w:ind w:firstLine="66"/>
              <w:rPr>
                <w:color w:val="000000"/>
              </w:rPr>
            </w:pPr>
          </w:p>
        </w:tc>
        <w:tc>
          <w:tcPr>
            <w:tcW w:w="4110"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методы проектирования архитектуры предприятия; требования к ней; виды и стандарты проведения ИТ-аудита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неопределённостей, порождаемых запросами на изменения проекта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925942" w:rsidRPr="0004546C" w:rsidRDefault="00C71B75" w:rsidP="00C71B75">
            <w:pPr>
              <w:pStyle w:val="a9"/>
              <w:ind w:left="0" w:firstLine="33"/>
              <w:jc w:val="left"/>
              <w:rPr>
                <w:b/>
              </w:rPr>
            </w:pPr>
            <w:r w:rsidRPr="00C71B75">
              <w:rPr>
                <w:color w:val="000000"/>
                <w:kern w:val="1"/>
                <w:position w:val="-1"/>
                <w:lang w:eastAsia="hi-IN" w:bidi="hi-IN"/>
              </w:rPr>
              <w:t>методами теории систем и системного анализа для разработки архитектуры предприятия</w:t>
            </w:r>
          </w:p>
        </w:tc>
        <w:tc>
          <w:tcPr>
            <w:tcW w:w="2978" w:type="dxa"/>
          </w:tcPr>
          <w:p w:rsidR="00C71B75" w:rsidRDefault="00C71B75" w:rsidP="00C71B75">
            <w:pPr>
              <w:pStyle w:val="a9"/>
              <w:ind w:left="0" w:firstLine="33"/>
              <w:rPr>
                <w:b/>
              </w:rPr>
            </w:pPr>
            <w:r>
              <w:rPr>
                <w:b/>
              </w:rPr>
              <w:t>Знает</w:t>
            </w:r>
            <w:r w:rsidRPr="0004546C">
              <w:rPr>
                <w:b/>
              </w:rPr>
              <w:t>:</w:t>
            </w:r>
          </w:p>
          <w:p w:rsidR="00C71B75" w:rsidRDefault="00CE2F30" w:rsidP="00C71B75">
            <w:r>
              <w:t>- современные стандарты и методики разработки регламентов для организации управления развитием ИС.</w:t>
            </w:r>
          </w:p>
          <w:p w:rsidR="00C71B75" w:rsidRDefault="00C71B75" w:rsidP="00C71B75">
            <w:pPr>
              <w:jc w:val="both"/>
              <w:rPr>
                <w:b/>
              </w:rPr>
            </w:pPr>
            <w:r>
              <w:rPr>
                <w:b/>
              </w:rPr>
              <w:t>Умеет</w:t>
            </w:r>
            <w:r w:rsidRPr="00773DBC">
              <w:rPr>
                <w:b/>
              </w:rPr>
              <w:t>:</w:t>
            </w:r>
          </w:p>
          <w:p w:rsidR="00CE2F30" w:rsidRDefault="00C71B75" w:rsidP="00CE2F30">
            <w:r>
              <w:t>- </w:t>
            </w:r>
            <w:r w:rsidR="00CE2F30">
              <w:t xml:space="preserve">управлять процессами </w:t>
            </w:r>
          </w:p>
          <w:p w:rsidR="00CE2F30" w:rsidRDefault="00CE2F30" w:rsidP="00CE2F30">
            <w:r>
              <w:t xml:space="preserve">жизненного цикла  ИТ-инфраструктуры </w:t>
            </w:r>
          </w:p>
          <w:p w:rsidR="00C71B75" w:rsidRDefault="00CE2F30" w:rsidP="00CE2F30">
            <w:r>
              <w:t>предприятий</w:t>
            </w:r>
          </w:p>
          <w:p w:rsidR="00C71B75" w:rsidRDefault="00C71B75" w:rsidP="00C71B75">
            <w:pPr>
              <w:jc w:val="both"/>
              <w:rPr>
                <w:b/>
              </w:rPr>
            </w:pPr>
            <w:r>
              <w:rPr>
                <w:b/>
              </w:rPr>
              <w:t>Владеет</w:t>
            </w:r>
            <w:r w:rsidRPr="00773DBC">
              <w:rPr>
                <w:b/>
              </w:rPr>
              <w:t>:</w:t>
            </w:r>
          </w:p>
          <w:p w:rsidR="00CE2F30" w:rsidRDefault="00C71B75" w:rsidP="00CE2F30">
            <w:pPr>
              <w:pStyle w:val="a9"/>
              <w:ind w:left="0" w:firstLine="33"/>
            </w:pPr>
            <w:r>
              <w:t xml:space="preserve">- методами </w:t>
            </w:r>
            <w:r w:rsidR="00CE2F30">
              <w:t>управления развитием ИС.</w:t>
            </w:r>
          </w:p>
          <w:p w:rsidR="00F01866" w:rsidRDefault="00F01866" w:rsidP="00CE2F30">
            <w:pPr>
              <w:pStyle w:val="a9"/>
              <w:ind w:left="0" w:firstLine="33"/>
              <w:rPr>
                <w:b/>
              </w:rPr>
            </w:pPr>
          </w:p>
        </w:tc>
      </w:tr>
      <w:tr w:rsidR="00925942" w:rsidRPr="00773DBC" w:rsidTr="00A61C03">
        <w:tc>
          <w:tcPr>
            <w:tcW w:w="1875" w:type="dxa"/>
          </w:tcPr>
          <w:p w:rsidR="00925942" w:rsidRDefault="00925942" w:rsidP="009467DD">
            <w:pPr>
              <w:shd w:val="clear" w:color="auto" w:fill="FFFFFF"/>
              <w:ind w:firstLine="66"/>
            </w:pPr>
            <w:r w:rsidRPr="0037302C">
              <w:rPr>
                <w:color w:val="000000"/>
              </w:rPr>
              <w:t>ПК-</w:t>
            </w:r>
            <w:r>
              <w:rPr>
                <w:color w:val="000000"/>
              </w:rPr>
              <w:t>2</w:t>
            </w:r>
            <w:r>
              <w:t xml:space="preserve"> </w:t>
            </w:r>
          </w:p>
          <w:p w:rsidR="00925942" w:rsidRDefault="00925942" w:rsidP="009467DD">
            <w:pPr>
              <w:shd w:val="clear" w:color="auto" w:fill="FFFFFF"/>
              <w:ind w:firstLine="66"/>
              <w:rPr>
                <w:color w:val="000000"/>
              </w:rPr>
            </w:pPr>
          </w:p>
          <w:p w:rsidR="00C71B75" w:rsidRDefault="00C71B75" w:rsidP="00C71B75">
            <w:pPr>
              <w:pBdr>
                <w:top w:val="nil"/>
                <w:left w:val="nil"/>
                <w:bottom w:val="nil"/>
                <w:right w:val="nil"/>
                <w:between w:val="nil"/>
              </w:pBdr>
              <w:ind w:hanging="2"/>
              <w:rPr>
                <w:color w:val="000000"/>
              </w:rPr>
            </w:pPr>
            <w:r>
              <w:rPr>
                <w:color w:val="000000"/>
              </w:rPr>
              <w:t>Способен разрабатывать и внедрять компоненты архитектуры предприятия (АП)</w:t>
            </w:r>
          </w:p>
          <w:p w:rsidR="00925942" w:rsidRDefault="00925942" w:rsidP="009467DD">
            <w:pPr>
              <w:shd w:val="clear" w:color="auto" w:fill="FFFFFF"/>
              <w:ind w:firstLine="66"/>
              <w:rPr>
                <w:color w:val="000000"/>
              </w:rPr>
            </w:pPr>
          </w:p>
        </w:tc>
        <w:tc>
          <w:tcPr>
            <w:tcW w:w="4110"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 xml:space="preserve">концептуальные основы архитектуры предприятия и её компонентов: архитектуры бизнеса, архитектуры данных,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архитектуры приложений, технологической архитектуры</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и инструментами выбора компонентов для развития архитектуры предприятия,</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обеспечивающих достижение стратегических целей и поддержку бизнес-функций предприятия</w:t>
            </w:r>
          </w:p>
          <w:p w:rsidR="00925942" w:rsidRPr="0004546C" w:rsidRDefault="00925942" w:rsidP="00E8611A">
            <w:pPr>
              <w:pStyle w:val="a9"/>
              <w:ind w:left="0" w:firstLine="33"/>
              <w:jc w:val="left"/>
              <w:rPr>
                <w:b/>
              </w:rPr>
            </w:pPr>
          </w:p>
        </w:tc>
        <w:tc>
          <w:tcPr>
            <w:tcW w:w="2978" w:type="dxa"/>
          </w:tcPr>
          <w:p w:rsidR="00C71B75" w:rsidRDefault="00C71B75" w:rsidP="00C71B75">
            <w:pPr>
              <w:pStyle w:val="a9"/>
              <w:ind w:left="0" w:firstLine="33"/>
              <w:rPr>
                <w:b/>
              </w:rPr>
            </w:pPr>
            <w:r>
              <w:rPr>
                <w:b/>
              </w:rPr>
              <w:t>Знает</w:t>
            </w:r>
            <w:r w:rsidRPr="0004546C">
              <w:rPr>
                <w:b/>
              </w:rPr>
              <w:t>:</w:t>
            </w:r>
          </w:p>
          <w:p w:rsidR="000B6DC9" w:rsidRDefault="000B6DC9" w:rsidP="000B6DC9">
            <w:pPr>
              <w:jc w:val="both"/>
            </w:pPr>
            <w:r>
              <w:t>- структуру информационных систем,</w:t>
            </w:r>
          </w:p>
          <w:p w:rsidR="000B6DC9" w:rsidRDefault="000B6DC9" w:rsidP="000B6DC9">
            <w:pPr>
              <w:jc w:val="both"/>
            </w:pPr>
            <w:r>
              <w:t>ориентированную на управление проектами</w:t>
            </w:r>
          </w:p>
          <w:p w:rsidR="00C71B75" w:rsidRDefault="00C71B75" w:rsidP="000B6DC9">
            <w:pPr>
              <w:jc w:val="both"/>
              <w:rPr>
                <w:b/>
              </w:rPr>
            </w:pPr>
            <w:r>
              <w:rPr>
                <w:b/>
              </w:rPr>
              <w:t>Умеет</w:t>
            </w:r>
            <w:r w:rsidRPr="00773DBC">
              <w:rPr>
                <w:b/>
              </w:rPr>
              <w:t>:</w:t>
            </w:r>
          </w:p>
          <w:p w:rsidR="00C71B75" w:rsidRDefault="00C71B75" w:rsidP="00C71B75">
            <w:r>
              <w:t>-</w:t>
            </w:r>
            <w:r w:rsidR="000B6DC9">
              <w:t> р</w:t>
            </w:r>
            <w:r w:rsidR="00CE2F30">
              <w:t>ассчитывать</w:t>
            </w:r>
            <w:r w:rsidR="000B6DC9">
              <w:t xml:space="preserve"> </w:t>
            </w:r>
            <w:r w:rsidR="00CE2F30">
              <w:t>доступность, среднее время простоя, среднее время восстановления компонента</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rPr>
                <w:b/>
              </w:rPr>
            </w:pPr>
            <w:r>
              <w:t>- методами управления  разработкой и совершенствованием архитектуры предприятия</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6377B" w:rsidRDefault="00E6377B" w:rsidP="00840E05">
      <w:pPr>
        <w:ind w:firstLine="567"/>
        <w:jc w:val="both"/>
      </w:pPr>
      <w:r>
        <w:t>Дисциплина относится к обязательной части Блока 1 «Дисциплины (модули)» учебного плана.</w:t>
      </w:r>
    </w:p>
    <w:p w:rsidR="00E6377B" w:rsidRDefault="00E6377B" w:rsidP="00840E05">
      <w:pPr>
        <w:ind w:firstLine="567"/>
        <w:jc w:val="both"/>
      </w:pPr>
      <w:r>
        <w:t>Изучение дисциплины позволит обучающимся реализовывать компетенции в профессиональной деятельности.</w:t>
      </w:r>
    </w:p>
    <w:p w:rsidR="00E6377B" w:rsidRDefault="00E6377B" w:rsidP="00840E05">
      <w:pPr>
        <w:ind w:firstLine="567"/>
        <w:jc w:val="both"/>
      </w:pPr>
      <w:r>
        <w:t>В рамках освоения программы магистратуры выпускники готовятся к решению задач профессиональной деятельности следующих типов:</w:t>
      </w:r>
    </w:p>
    <w:p w:rsidR="00E6377B" w:rsidRDefault="00E6377B" w:rsidP="00840E05">
      <w:pPr>
        <w:ind w:firstLine="567"/>
        <w:jc w:val="both"/>
      </w:pPr>
      <w:r>
        <w:t>проектный, инновационно-предпринимательский.</w:t>
      </w:r>
    </w:p>
    <w:p w:rsidR="009B77B4" w:rsidRDefault="00E6377B" w:rsidP="00840E05">
      <w:pPr>
        <w:ind w:firstLine="567"/>
        <w:jc w:val="both"/>
      </w:pPr>
      <w:r>
        <w:t xml:space="preserve">Дисциплина находится в логической и содержательно-методической взаимосвязи с другими частями ОПОП. </w:t>
      </w:r>
    </w:p>
    <w:p w:rsidR="00E6377B" w:rsidRDefault="00E6377B" w:rsidP="00E6377B">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2835"/>
        <w:gridCol w:w="2835"/>
      </w:tblGrid>
      <w:tr w:rsidR="00E6377B" w:rsidRPr="002C686E" w:rsidTr="00F43E7F">
        <w:tc>
          <w:tcPr>
            <w:tcW w:w="1668" w:type="dxa"/>
            <w:shd w:val="clear" w:color="auto" w:fill="auto"/>
          </w:tcPr>
          <w:p w:rsidR="00E6377B" w:rsidRPr="002C686E" w:rsidRDefault="00E6377B" w:rsidP="00D071DC">
            <w:pPr>
              <w:widowControl/>
              <w:suppressAutoHyphens/>
              <w:autoSpaceDE/>
              <w:autoSpaceDN/>
              <w:adjustRightInd/>
              <w:jc w:val="both"/>
            </w:pPr>
            <w:r w:rsidRPr="002C686E">
              <w:t>Код компетенции</w:t>
            </w:r>
          </w:p>
        </w:tc>
        <w:tc>
          <w:tcPr>
            <w:tcW w:w="2693" w:type="dxa"/>
            <w:shd w:val="clear" w:color="auto" w:fill="auto"/>
          </w:tcPr>
          <w:p w:rsidR="00E6377B" w:rsidRPr="002C686E" w:rsidRDefault="00E6377B" w:rsidP="00D071DC">
            <w:pPr>
              <w:widowControl/>
              <w:suppressAutoHyphens/>
              <w:autoSpaceDE/>
              <w:autoSpaceDN/>
              <w:adjustRightInd/>
              <w:jc w:val="both"/>
            </w:pPr>
            <w:r w:rsidRPr="002C686E">
              <w:t>Предшествующие дисциплины</w:t>
            </w:r>
          </w:p>
        </w:tc>
        <w:tc>
          <w:tcPr>
            <w:tcW w:w="2835" w:type="dxa"/>
            <w:shd w:val="clear" w:color="auto" w:fill="auto"/>
          </w:tcPr>
          <w:p w:rsidR="00E6377B" w:rsidRPr="002C686E" w:rsidRDefault="00E6377B" w:rsidP="00D071DC">
            <w:pPr>
              <w:widowControl/>
              <w:suppressAutoHyphens/>
              <w:autoSpaceDE/>
              <w:autoSpaceDN/>
              <w:adjustRightInd/>
              <w:jc w:val="both"/>
            </w:pPr>
            <w:r w:rsidRPr="002C686E">
              <w:t>Параллельно осваиваемые</w:t>
            </w:r>
          </w:p>
        </w:tc>
        <w:tc>
          <w:tcPr>
            <w:tcW w:w="2835" w:type="dxa"/>
            <w:shd w:val="clear" w:color="auto" w:fill="auto"/>
          </w:tcPr>
          <w:p w:rsidR="00E6377B" w:rsidRPr="002C686E" w:rsidRDefault="00E6377B" w:rsidP="00D071DC">
            <w:pPr>
              <w:widowControl/>
              <w:suppressAutoHyphens/>
              <w:autoSpaceDE/>
              <w:autoSpaceDN/>
              <w:adjustRightInd/>
              <w:jc w:val="both"/>
            </w:pPr>
            <w:r w:rsidRPr="002C686E">
              <w:t>Последующие дисциплины</w:t>
            </w:r>
          </w:p>
        </w:tc>
      </w:tr>
      <w:tr w:rsidR="00E6377B" w:rsidRPr="002C686E" w:rsidTr="00F43E7F">
        <w:tc>
          <w:tcPr>
            <w:tcW w:w="1668" w:type="dxa"/>
            <w:shd w:val="clear" w:color="auto" w:fill="auto"/>
          </w:tcPr>
          <w:p w:rsidR="00E6377B" w:rsidRPr="002C686E" w:rsidRDefault="00840E05" w:rsidP="00D071DC">
            <w:pPr>
              <w:widowControl/>
              <w:suppressAutoHyphens/>
              <w:autoSpaceDE/>
              <w:autoSpaceDN/>
              <w:adjustRightInd/>
              <w:jc w:val="both"/>
            </w:pPr>
            <w:r>
              <w:t>ОПК-2</w:t>
            </w:r>
            <w:r w:rsidR="00E6377B" w:rsidRPr="002C686E">
              <w:t xml:space="preserve">, </w:t>
            </w:r>
          </w:p>
          <w:p w:rsidR="00E6377B" w:rsidRDefault="00E6377B" w:rsidP="00D071DC">
            <w:pPr>
              <w:widowControl/>
              <w:suppressAutoHyphens/>
              <w:autoSpaceDE/>
              <w:autoSpaceDN/>
              <w:adjustRightInd/>
              <w:jc w:val="both"/>
            </w:pPr>
            <w:r w:rsidRPr="002C686E">
              <w:t>ПК-</w:t>
            </w:r>
            <w:r>
              <w:t>1,</w:t>
            </w:r>
          </w:p>
          <w:p w:rsidR="00E6377B" w:rsidRPr="002C686E" w:rsidRDefault="00E6377B" w:rsidP="00D071DC">
            <w:pPr>
              <w:widowControl/>
              <w:suppressAutoHyphens/>
              <w:autoSpaceDE/>
              <w:autoSpaceDN/>
              <w:adjustRightInd/>
              <w:jc w:val="both"/>
            </w:pPr>
            <w:r>
              <w:t>ПК-2</w:t>
            </w:r>
          </w:p>
        </w:tc>
        <w:tc>
          <w:tcPr>
            <w:tcW w:w="2693" w:type="dxa"/>
            <w:shd w:val="clear" w:color="auto" w:fill="auto"/>
          </w:tcPr>
          <w:p w:rsidR="00E6377B" w:rsidRDefault="00F43E7F" w:rsidP="00F43E7F">
            <w:pPr>
              <w:widowControl/>
              <w:suppressAutoHyphens/>
              <w:autoSpaceDE/>
              <w:autoSpaceDN/>
              <w:adjustRightInd/>
              <w:jc w:val="both"/>
            </w:pPr>
            <w:r>
              <w:t>Архитектура предприятия (продвинутый уровень)</w:t>
            </w:r>
          </w:p>
          <w:p w:rsidR="00F43E7F" w:rsidRDefault="00F43E7F" w:rsidP="00F43E7F">
            <w:pPr>
              <w:widowControl/>
              <w:suppressAutoHyphens/>
              <w:autoSpaceDE/>
              <w:autoSpaceDN/>
              <w:adjustRightInd/>
              <w:jc w:val="both"/>
            </w:pPr>
            <w:r w:rsidRPr="00F43E7F">
              <w:t>Предметно-ориентированные экономические информационные системы</w:t>
            </w:r>
          </w:p>
          <w:p w:rsidR="00F43E7F" w:rsidRDefault="00F43E7F" w:rsidP="00F43E7F">
            <w:pPr>
              <w:widowControl/>
              <w:suppressAutoHyphens/>
              <w:autoSpaceDE/>
              <w:autoSpaceDN/>
              <w:adjustRightInd/>
              <w:jc w:val="both"/>
            </w:pPr>
            <w:r>
              <w:t>Современная цифровая экономика</w:t>
            </w:r>
          </w:p>
          <w:p w:rsidR="00F43E7F" w:rsidRDefault="00F43E7F" w:rsidP="00F43E7F">
            <w:pPr>
              <w:widowControl/>
              <w:suppressAutoHyphens/>
              <w:autoSpaceDE/>
              <w:autoSpaceDN/>
              <w:adjustRightInd/>
              <w:jc w:val="both"/>
            </w:pPr>
            <w:r>
              <w:t>Экономика программной инженерии</w:t>
            </w:r>
          </w:p>
          <w:p w:rsidR="00F43E7F" w:rsidRDefault="00F43E7F" w:rsidP="00F43E7F">
            <w:pPr>
              <w:widowControl/>
              <w:suppressAutoHyphens/>
              <w:autoSpaceDE/>
              <w:autoSpaceDN/>
              <w:adjustRightInd/>
              <w:jc w:val="both"/>
            </w:pPr>
            <w:r>
              <w:t>Практика учебная НИР</w:t>
            </w:r>
          </w:p>
          <w:p w:rsidR="00F43E7F" w:rsidRPr="00F43E7F" w:rsidRDefault="00F43E7F" w:rsidP="00712E0C">
            <w:pPr>
              <w:widowControl/>
              <w:suppressAutoHyphens/>
              <w:autoSpaceDE/>
              <w:autoSpaceDN/>
              <w:adjustRightInd/>
              <w:jc w:val="both"/>
            </w:pPr>
            <w:r>
              <w:t>Практика производственная НИР</w:t>
            </w:r>
          </w:p>
        </w:tc>
        <w:tc>
          <w:tcPr>
            <w:tcW w:w="2835" w:type="dxa"/>
            <w:shd w:val="clear" w:color="auto" w:fill="auto"/>
          </w:tcPr>
          <w:p w:rsidR="00F43E7F" w:rsidRDefault="00F43E7F" w:rsidP="00F43E7F">
            <w:pPr>
              <w:widowControl/>
              <w:suppressAutoHyphens/>
              <w:autoSpaceDE/>
              <w:autoSpaceDN/>
              <w:adjustRightInd/>
            </w:pPr>
            <w:r w:rsidRPr="00F43E7F">
              <w:t>Моделирование и совершенствование бизнес-процессов предприятия</w:t>
            </w:r>
          </w:p>
          <w:p w:rsidR="00F43E7F" w:rsidRDefault="00F43E7F" w:rsidP="00F43E7F">
            <w:pPr>
              <w:widowControl/>
              <w:suppressAutoHyphens/>
              <w:autoSpaceDE/>
              <w:autoSpaceDN/>
              <w:adjustRightInd/>
            </w:pPr>
            <w:r>
              <w:t>Системы менеджмента качества</w:t>
            </w:r>
          </w:p>
          <w:p w:rsidR="00840E05" w:rsidRDefault="00F43E7F" w:rsidP="00D071DC">
            <w:pPr>
              <w:widowControl/>
              <w:suppressAutoHyphens/>
              <w:autoSpaceDE/>
              <w:autoSpaceDN/>
              <w:adjustRightInd/>
            </w:pPr>
            <w:r>
              <w:t>Системы управления эффективностью  бизнес</w:t>
            </w:r>
            <w:r w:rsidR="00712E0C">
              <w:t>а</w:t>
            </w:r>
          </w:p>
          <w:p w:rsidR="00E6377B" w:rsidRPr="002C686E" w:rsidRDefault="00E6377B" w:rsidP="00BA61C8">
            <w:pPr>
              <w:widowControl/>
              <w:suppressAutoHyphens/>
              <w:autoSpaceDE/>
              <w:autoSpaceDN/>
              <w:adjustRightInd/>
            </w:pPr>
          </w:p>
        </w:tc>
        <w:tc>
          <w:tcPr>
            <w:tcW w:w="2835" w:type="dxa"/>
            <w:shd w:val="clear" w:color="auto" w:fill="auto"/>
          </w:tcPr>
          <w:p w:rsidR="00840E05" w:rsidRDefault="00F43E7F" w:rsidP="00D071DC">
            <w:pPr>
              <w:widowControl/>
              <w:suppressAutoHyphens/>
              <w:autoSpaceDE/>
              <w:autoSpaceDN/>
              <w:adjustRightInd/>
            </w:pPr>
            <w:r>
              <w:t>ИТ-аудит</w:t>
            </w:r>
          </w:p>
          <w:p w:rsidR="00F43E7F" w:rsidRDefault="00F43E7F" w:rsidP="00D071DC">
            <w:pPr>
              <w:widowControl/>
              <w:suppressAutoHyphens/>
              <w:autoSpaceDE/>
              <w:autoSpaceDN/>
              <w:adjustRightInd/>
            </w:pPr>
            <w:r>
              <w:t>Риск-менеджмент</w:t>
            </w:r>
          </w:p>
          <w:p w:rsidR="00F43E7F" w:rsidRPr="002C686E" w:rsidRDefault="00F43E7F" w:rsidP="00F43E7F">
            <w:pPr>
              <w:widowControl/>
              <w:suppressAutoHyphens/>
              <w:autoSpaceDE/>
              <w:autoSpaceDN/>
              <w:adjustRightInd/>
            </w:pPr>
            <w:r>
              <w:t xml:space="preserve">Проектно-технологическая </w:t>
            </w:r>
            <w:r w:rsidRPr="002C686E">
              <w:t>практика</w:t>
            </w:r>
          </w:p>
          <w:p w:rsidR="00F43E7F" w:rsidRPr="002C686E" w:rsidRDefault="00F43E7F" w:rsidP="00F43E7F">
            <w:pPr>
              <w:widowControl/>
              <w:suppressAutoHyphens/>
              <w:autoSpaceDE/>
              <w:autoSpaceDN/>
              <w:adjustRightInd/>
            </w:pPr>
            <w:r w:rsidRPr="002C686E">
              <w:t>Преддипломная практика</w:t>
            </w:r>
          </w:p>
          <w:p w:rsidR="00F43E7F" w:rsidRDefault="00F43E7F" w:rsidP="00F43E7F">
            <w:pPr>
              <w:widowControl/>
              <w:suppressAutoHyphens/>
              <w:autoSpaceDE/>
              <w:autoSpaceDN/>
              <w:adjustRightInd/>
            </w:pPr>
            <w:r w:rsidRPr="002C686E">
              <w:t>Защита ВКР</w:t>
            </w:r>
          </w:p>
          <w:p w:rsidR="00E6377B" w:rsidRPr="002C686E" w:rsidRDefault="00E6377B" w:rsidP="00BA61C8">
            <w:pPr>
              <w:widowControl/>
              <w:suppressAutoHyphens/>
              <w:autoSpaceDE/>
              <w:autoSpaceDN/>
              <w:adjustRightInd/>
            </w:pPr>
          </w:p>
        </w:tc>
      </w:tr>
    </w:tbl>
    <w:p w:rsidR="00E6377B" w:rsidRDefault="00E6377B" w:rsidP="00E6377B">
      <w:pPr>
        <w:ind w:firstLine="709"/>
        <w:jc w:val="both"/>
      </w:pPr>
    </w:p>
    <w:p w:rsidR="00F674B5" w:rsidRDefault="00F674B5" w:rsidP="00F674B5">
      <w:pPr>
        <w:ind w:firstLine="567"/>
        <w:jc w:val="both"/>
      </w:pPr>
      <w:r>
        <w:t>Дисциплина  частично реализуется в форме практической подготовки. Практическая подготовка организуется путем проведения  практических заданий</w:t>
      </w:r>
      <w:r w:rsidR="00C56BFE">
        <w:t xml:space="preserve"> и курсовой работы</w:t>
      </w:r>
      <w:r>
        <w:t xml:space="preserve">. </w:t>
      </w:r>
    </w:p>
    <w:p w:rsidR="00E6377B" w:rsidRDefault="00F674B5" w:rsidP="00F674B5">
      <w:pPr>
        <w:ind w:firstLine="567"/>
        <w:jc w:val="both"/>
      </w:pPr>
      <w:r w:rsidRPr="00F674B5">
        <w:t>Этапы формирования компетенций отражены в траектории формирования компетенций (Приложение к ОПОП).</w:t>
      </w:r>
    </w:p>
    <w:p w:rsidR="00325347" w:rsidRPr="00CF1FA5" w:rsidRDefault="00325347" w:rsidP="00E6377B">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6"/>
        <w:gridCol w:w="1943"/>
        <w:gridCol w:w="2134"/>
      </w:tblGrid>
      <w:tr w:rsidR="00F674B5" w:rsidRPr="00307383" w:rsidTr="00D071DC">
        <w:trPr>
          <w:trHeight w:val="562"/>
        </w:trPr>
        <w:tc>
          <w:tcPr>
            <w:tcW w:w="5494" w:type="dxa"/>
            <w:gridSpan w:val="2"/>
          </w:tcPr>
          <w:p w:rsidR="00F674B5" w:rsidRPr="00307383" w:rsidRDefault="00F674B5" w:rsidP="00D071DC">
            <w:pPr>
              <w:widowControl/>
              <w:autoSpaceDE/>
              <w:autoSpaceDN/>
              <w:adjustRightInd/>
              <w:jc w:val="center"/>
              <w:rPr>
                <w:b/>
                <w:i/>
                <w:color w:val="000000"/>
              </w:rPr>
            </w:pPr>
            <w:r w:rsidRPr="00307383">
              <w:rPr>
                <w:b/>
                <w:i/>
                <w:color w:val="000000"/>
              </w:rPr>
              <w:t>Виды учебной работы</w:t>
            </w:r>
          </w:p>
        </w:tc>
        <w:tc>
          <w:tcPr>
            <w:tcW w:w="1943"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Очная</w:t>
            </w:r>
          </w:p>
        </w:tc>
        <w:tc>
          <w:tcPr>
            <w:tcW w:w="2134"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Заочная</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Общая трудоемкость</w:t>
            </w:r>
            <w:r w:rsidRPr="00307383">
              <w:rPr>
                <w:color w:val="000000"/>
              </w:rPr>
              <w:t>: зачетные единицы/часы</w:t>
            </w:r>
          </w:p>
        </w:tc>
        <w:tc>
          <w:tcPr>
            <w:tcW w:w="1943" w:type="dxa"/>
          </w:tcPr>
          <w:p w:rsidR="00F674B5" w:rsidRPr="00307383" w:rsidRDefault="00F674B5" w:rsidP="00D071DC">
            <w:pPr>
              <w:widowControl/>
              <w:autoSpaceDE/>
              <w:autoSpaceDN/>
              <w:adjustRightInd/>
              <w:jc w:val="center"/>
              <w:rPr>
                <w:color w:val="000000"/>
              </w:rPr>
            </w:pPr>
            <w:r>
              <w:rPr>
                <w:color w:val="000000"/>
              </w:rPr>
              <w:t>3/108</w:t>
            </w:r>
          </w:p>
        </w:tc>
        <w:tc>
          <w:tcPr>
            <w:tcW w:w="2134" w:type="dxa"/>
          </w:tcPr>
          <w:p w:rsidR="00F674B5" w:rsidRPr="00307383" w:rsidRDefault="00F674B5" w:rsidP="00D071DC">
            <w:pPr>
              <w:widowControl/>
              <w:autoSpaceDE/>
              <w:autoSpaceDN/>
              <w:adjustRightInd/>
              <w:jc w:val="center"/>
              <w:rPr>
                <w:color w:val="000000"/>
              </w:rPr>
            </w:pPr>
            <w:r>
              <w:rPr>
                <w:color w:val="000000"/>
              </w:rPr>
              <w:t>3/108</w:t>
            </w:r>
          </w:p>
        </w:tc>
      </w:tr>
      <w:tr w:rsidR="00F674B5" w:rsidRPr="00307383" w:rsidTr="00D071DC">
        <w:tc>
          <w:tcPr>
            <w:tcW w:w="5494" w:type="dxa"/>
            <w:gridSpan w:val="2"/>
          </w:tcPr>
          <w:p w:rsidR="00F674B5" w:rsidRPr="00307383" w:rsidRDefault="00F674B5" w:rsidP="00D071DC">
            <w:pPr>
              <w:widowControl/>
              <w:autoSpaceDE/>
              <w:autoSpaceDN/>
              <w:adjustRightInd/>
              <w:jc w:val="both"/>
              <w:rPr>
                <w:b/>
                <w:color w:val="000000"/>
              </w:rPr>
            </w:pPr>
            <w:r w:rsidRPr="00307383">
              <w:rPr>
                <w:b/>
                <w:color w:val="000000"/>
              </w:rPr>
              <w:t>Семестр</w:t>
            </w:r>
          </w:p>
        </w:tc>
        <w:tc>
          <w:tcPr>
            <w:tcW w:w="1943" w:type="dxa"/>
          </w:tcPr>
          <w:p w:rsidR="00F674B5" w:rsidRPr="00307383" w:rsidRDefault="00E71E70" w:rsidP="00D071DC">
            <w:pPr>
              <w:widowControl/>
              <w:autoSpaceDE/>
              <w:autoSpaceDN/>
              <w:adjustRightInd/>
              <w:jc w:val="center"/>
              <w:rPr>
                <w:color w:val="000000"/>
              </w:rPr>
            </w:pPr>
            <w:r>
              <w:rPr>
                <w:color w:val="000000"/>
              </w:rPr>
              <w:t>2</w:t>
            </w:r>
          </w:p>
        </w:tc>
        <w:tc>
          <w:tcPr>
            <w:tcW w:w="2134" w:type="dxa"/>
          </w:tcPr>
          <w:p w:rsidR="00F674B5" w:rsidRPr="00307383" w:rsidRDefault="000E6037" w:rsidP="00D071DC">
            <w:pPr>
              <w:widowControl/>
              <w:autoSpaceDE/>
              <w:autoSpaceDN/>
              <w:adjustRightInd/>
              <w:jc w:val="center"/>
              <w:rPr>
                <w:color w:val="000000"/>
              </w:rPr>
            </w:pPr>
            <w:r>
              <w:rPr>
                <w:color w:val="000000"/>
              </w:rPr>
              <w:t>2</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Контактная работа с преподавателем</w:t>
            </w:r>
            <w:r w:rsidRPr="00307383">
              <w:rPr>
                <w:color w:val="000000"/>
              </w:rPr>
              <w:t>:</w:t>
            </w:r>
          </w:p>
        </w:tc>
        <w:tc>
          <w:tcPr>
            <w:tcW w:w="1943" w:type="dxa"/>
          </w:tcPr>
          <w:p w:rsidR="00F674B5" w:rsidRPr="00307383" w:rsidRDefault="00F674B5" w:rsidP="00D071DC">
            <w:pPr>
              <w:widowControl/>
              <w:autoSpaceDE/>
              <w:autoSpaceDN/>
              <w:adjustRightInd/>
              <w:jc w:val="center"/>
              <w:rPr>
                <w:color w:val="000000"/>
              </w:rPr>
            </w:pPr>
          </w:p>
        </w:tc>
        <w:tc>
          <w:tcPr>
            <w:tcW w:w="2134" w:type="dxa"/>
          </w:tcPr>
          <w:p w:rsidR="00F674B5" w:rsidRPr="00307383" w:rsidRDefault="00F674B5" w:rsidP="00D071DC">
            <w:pPr>
              <w:widowControl/>
              <w:autoSpaceDE/>
              <w:autoSpaceDN/>
              <w:adjustRightInd/>
              <w:jc w:val="center"/>
              <w:rPr>
                <w:color w:val="000000"/>
              </w:rPr>
            </w:pPr>
          </w:p>
        </w:tc>
      </w:tr>
      <w:tr w:rsidR="00F674B5" w:rsidRPr="00307383" w:rsidTr="00D071DC">
        <w:tc>
          <w:tcPr>
            <w:tcW w:w="248" w:type="dxa"/>
            <w:vMerge w:val="restart"/>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лекционного типа - лекционные занятия</w:t>
            </w:r>
          </w:p>
        </w:tc>
        <w:tc>
          <w:tcPr>
            <w:tcW w:w="1943" w:type="dxa"/>
          </w:tcPr>
          <w:p w:rsidR="00F674B5" w:rsidRPr="00307383" w:rsidRDefault="00F674B5" w:rsidP="00D071DC">
            <w:pPr>
              <w:widowControl/>
              <w:autoSpaceDE/>
              <w:autoSpaceDN/>
              <w:adjustRightInd/>
              <w:jc w:val="center"/>
              <w:rPr>
                <w:color w:val="000000"/>
              </w:rPr>
            </w:pPr>
            <w:r>
              <w:rPr>
                <w:color w:val="000000"/>
              </w:rPr>
              <w:t>8</w:t>
            </w:r>
          </w:p>
        </w:tc>
        <w:tc>
          <w:tcPr>
            <w:tcW w:w="2134" w:type="dxa"/>
          </w:tcPr>
          <w:p w:rsidR="00F674B5" w:rsidRPr="00307383" w:rsidRDefault="000E6037" w:rsidP="00D071DC">
            <w:pPr>
              <w:widowControl/>
              <w:autoSpaceDE/>
              <w:autoSpaceDN/>
              <w:adjustRightInd/>
              <w:jc w:val="center"/>
              <w:rPr>
                <w:color w:val="000000"/>
              </w:rPr>
            </w:pPr>
            <w:r>
              <w:rPr>
                <w:color w:val="000000"/>
              </w:rPr>
              <w:t>6</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F674B5" w:rsidRPr="00307383" w:rsidRDefault="00E71E70" w:rsidP="00E71E70">
            <w:pPr>
              <w:widowControl/>
              <w:autoSpaceDE/>
              <w:autoSpaceDN/>
              <w:adjustRightInd/>
              <w:jc w:val="center"/>
              <w:rPr>
                <w:color w:val="000000"/>
              </w:rPr>
            </w:pPr>
            <w:r>
              <w:rPr>
                <w:color w:val="000000"/>
              </w:rPr>
              <w:t>22</w:t>
            </w:r>
            <w:r w:rsidR="00F674B5">
              <w:rPr>
                <w:color w:val="000000"/>
              </w:rPr>
              <w:t>(</w:t>
            </w:r>
            <w:r>
              <w:rPr>
                <w:color w:val="000000"/>
                <w:u w:val="single"/>
              </w:rPr>
              <w:t>4</w:t>
            </w:r>
            <w:r w:rsidR="00F674B5">
              <w:rPr>
                <w:color w:val="000000"/>
              </w:rPr>
              <w:t>*)</w:t>
            </w:r>
          </w:p>
        </w:tc>
        <w:tc>
          <w:tcPr>
            <w:tcW w:w="2134" w:type="dxa"/>
          </w:tcPr>
          <w:p w:rsidR="00F674B5" w:rsidRPr="00307383" w:rsidRDefault="000E6037" w:rsidP="00D071DC">
            <w:pPr>
              <w:widowControl/>
              <w:autoSpaceDE/>
              <w:autoSpaceDN/>
              <w:adjustRightInd/>
              <w:jc w:val="center"/>
              <w:rPr>
                <w:color w:val="000000"/>
              </w:rPr>
            </w:pPr>
            <w:r>
              <w:rPr>
                <w:color w:val="000000"/>
              </w:rPr>
              <w:t>6(1*)</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w:t>
            </w:r>
          </w:p>
        </w:tc>
        <w:tc>
          <w:tcPr>
            <w:tcW w:w="2134" w:type="dxa"/>
          </w:tcPr>
          <w:p w:rsidR="00F674B5" w:rsidRPr="00307383" w:rsidRDefault="000E6037" w:rsidP="00D071DC">
            <w:pPr>
              <w:widowControl/>
              <w:autoSpaceDE/>
              <w:autoSpaceDN/>
              <w:adjustRightInd/>
              <w:jc w:val="center"/>
              <w:rPr>
                <w:color w:val="000000"/>
              </w:rPr>
            </w:pPr>
            <w:r>
              <w:rPr>
                <w:color w:val="000000"/>
              </w:rPr>
              <w:t>-</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Консультации</w:t>
            </w:r>
          </w:p>
        </w:tc>
        <w:tc>
          <w:tcPr>
            <w:tcW w:w="1943" w:type="dxa"/>
          </w:tcPr>
          <w:p w:rsidR="00F674B5" w:rsidRPr="00307383" w:rsidRDefault="00F674B5" w:rsidP="00D071DC">
            <w:pPr>
              <w:widowControl/>
              <w:autoSpaceDE/>
              <w:autoSpaceDN/>
              <w:adjustRightInd/>
              <w:jc w:val="center"/>
              <w:rPr>
                <w:color w:val="000000"/>
              </w:rPr>
            </w:pPr>
            <w:r>
              <w:rPr>
                <w:color w:val="000000"/>
              </w:rPr>
              <w:t>2</w:t>
            </w:r>
          </w:p>
        </w:tc>
        <w:tc>
          <w:tcPr>
            <w:tcW w:w="2134" w:type="dxa"/>
          </w:tcPr>
          <w:p w:rsidR="00F674B5" w:rsidRPr="00307383" w:rsidRDefault="000E6037" w:rsidP="00D071DC">
            <w:pPr>
              <w:widowControl/>
              <w:autoSpaceDE/>
              <w:autoSpaceDN/>
              <w:adjustRightInd/>
              <w:jc w:val="center"/>
              <w:rPr>
                <w:color w:val="000000"/>
              </w:rPr>
            </w:pPr>
            <w:r>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C10A7D" w:rsidRDefault="00F674B5" w:rsidP="00C10A7D">
            <w:pPr>
              <w:widowControl/>
              <w:autoSpaceDE/>
              <w:autoSpaceDN/>
              <w:adjustRightInd/>
              <w:jc w:val="both"/>
              <w:rPr>
                <w:i/>
                <w:color w:val="000000"/>
              </w:rPr>
            </w:pPr>
            <w:r w:rsidRPr="00307383">
              <w:rPr>
                <w:color w:val="000000"/>
              </w:rPr>
              <w:t xml:space="preserve">Промежуточная аттестация: (Зачет / </w:t>
            </w:r>
            <w:r w:rsidRPr="00A94261">
              <w:rPr>
                <w:color w:val="000000"/>
              </w:rPr>
              <w:t xml:space="preserve">зачет с оценкой </w:t>
            </w:r>
            <w:r w:rsidRPr="00307383">
              <w:rPr>
                <w:color w:val="000000"/>
              </w:rPr>
              <w:t xml:space="preserve">/ </w:t>
            </w:r>
            <w:r w:rsidRPr="00C10A7D">
              <w:rPr>
                <w:color w:val="000000"/>
                <w:u w:val="single"/>
              </w:rPr>
              <w:t>экзамен</w:t>
            </w:r>
            <w:r w:rsidRPr="00307383">
              <w:rPr>
                <w:color w:val="000000"/>
              </w:rPr>
              <w:t xml:space="preserve">) </w:t>
            </w:r>
            <w:r w:rsidR="00C10A7D">
              <w:rPr>
                <w:color w:val="000000"/>
              </w:rPr>
              <w:t>(</w:t>
            </w:r>
            <w:r w:rsidR="00C10A7D">
              <w:rPr>
                <w:i/>
                <w:color w:val="000000"/>
              </w:rPr>
              <w:t>в том числе: в форме контактной работы/в форме СР)</w:t>
            </w:r>
          </w:p>
        </w:tc>
        <w:tc>
          <w:tcPr>
            <w:tcW w:w="1943" w:type="dxa"/>
          </w:tcPr>
          <w:p w:rsidR="00F674B5" w:rsidRDefault="00F674B5" w:rsidP="00D071DC">
            <w:pPr>
              <w:widowControl/>
              <w:tabs>
                <w:tab w:val="center" w:pos="955"/>
              </w:tabs>
              <w:autoSpaceDE/>
              <w:autoSpaceDN/>
              <w:adjustRightInd/>
              <w:jc w:val="center"/>
              <w:rPr>
                <w:color w:val="000000"/>
              </w:rPr>
            </w:pPr>
          </w:p>
          <w:p w:rsidR="00AA4160" w:rsidRPr="00307383" w:rsidRDefault="00F674B5" w:rsidP="00C10A7D">
            <w:pPr>
              <w:widowControl/>
              <w:tabs>
                <w:tab w:val="center" w:pos="955"/>
              </w:tabs>
              <w:autoSpaceDE/>
              <w:autoSpaceDN/>
              <w:adjustRightInd/>
              <w:jc w:val="center"/>
              <w:rPr>
                <w:color w:val="000000"/>
              </w:rPr>
            </w:pPr>
            <w:r>
              <w:rPr>
                <w:color w:val="000000"/>
              </w:rPr>
              <w:t>2</w:t>
            </w:r>
            <w:r w:rsidR="00AA4160">
              <w:rPr>
                <w:color w:val="000000"/>
              </w:rPr>
              <w:t>7</w:t>
            </w:r>
            <w:r w:rsidR="00C10A7D">
              <w:rPr>
                <w:color w:val="000000"/>
              </w:rPr>
              <w:t>(2/25)</w:t>
            </w:r>
          </w:p>
        </w:tc>
        <w:tc>
          <w:tcPr>
            <w:tcW w:w="2134" w:type="dxa"/>
          </w:tcPr>
          <w:p w:rsidR="000E6037" w:rsidRDefault="000E6037" w:rsidP="00D071DC">
            <w:pPr>
              <w:widowControl/>
              <w:tabs>
                <w:tab w:val="center" w:pos="955"/>
              </w:tabs>
              <w:autoSpaceDE/>
              <w:autoSpaceDN/>
              <w:adjustRightInd/>
              <w:jc w:val="center"/>
              <w:rPr>
                <w:color w:val="000000"/>
              </w:rPr>
            </w:pPr>
          </w:p>
          <w:p w:rsidR="00F674B5" w:rsidRPr="00307383" w:rsidRDefault="000E6037" w:rsidP="00D071DC">
            <w:pPr>
              <w:widowControl/>
              <w:tabs>
                <w:tab w:val="center" w:pos="955"/>
              </w:tabs>
              <w:autoSpaceDE/>
              <w:autoSpaceDN/>
              <w:adjustRightInd/>
              <w:jc w:val="center"/>
              <w:rPr>
                <w:color w:val="000000"/>
              </w:rPr>
            </w:pPr>
            <w:r>
              <w:rPr>
                <w:color w:val="000000"/>
              </w:rPr>
              <w:t>9(2/7)</w:t>
            </w:r>
          </w:p>
        </w:tc>
      </w:tr>
      <w:tr w:rsidR="00C10A7D" w:rsidRPr="00307383" w:rsidTr="00D071DC">
        <w:tc>
          <w:tcPr>
            <w:tcW w:w="248" w:type="dxa"/>
          </w:tcPr>
          <w:p w:rsidR="00C10A7D" w:rsidRPr="00307383" w:rsidRDefault="00C10A7D" w:rsidP="00D071DC">
            <w:pPr>
              <w:widowControl/>
              <w:autoSpaceDE/>
              <w:autoSpaceDN/>
              <w:adjustRightInd/>
              <w:jc w:val="both"/>
              <w:rPr>
                <w:color w:val="000000"/>
              </w:rPr>
            </w:pPr>
          </w:p>
        </w:tc>
        <w:tc>
          <w:tcPr>
            <w:tcW w:w="5246" w:type="dxa"/>
          </w:tcPr>
          <w:p w:rsidR="00C10A7D" w:rsidRPr="00307383" w:rsidRDefault="00C10A7D" w:rsidP="00D071DC">
            <w:pPr>
              <w:widowControl/>
              <w:autoSpaceDE/>
              <w:autoSpaceDN/>
              <w:adjustRightInd/>
              <w:jc w:val="both"/>
              <w:rPr>
                <w:color w:val="000000"/>
              </w:rPr>
            </w:pPr>
            <w:r w:rsidRPr="00A94261">
              <w:rPr>
                <w:b/>
                <w:color w:val="000000"/>
              </w:rPr>
              <w:t>Курсовая работа</w:t>
            </w:r>
          </w:p>
        </w:tc>
        <w:tc>
          <w:tcPr>
            <w:tcW w:w="1943" w:type="dxa"/>
          </w:tcPr>
          <w:p w:rsidR="00C10A7D" w:rsidRDefault="000E6037" w:rsidP="00D071DC">
            <w:pPr>
              <w:widowControl/>
              <w:tabs>
                <w:tab w:val="center" w:pos="955"/>
              </w:tabs>
              <w:autoSpaceDE/>
              <w:autoSpaceDN/>
              <w:adjustRightInd/>
              <w:jc w:val="center"/>
              <w:rPr>
                <w:color w:val="000000"/>
              </w:rPr>
            </w:pPr>
            <w:r>
              <w:rPr>
                <w:color w:val="000000"/>
              </w:rPr>
              <w:t>-</w:t>
            </w:r>
          </w:p>
        </w:tc>
        <w:tc>
          <w:tcPr>
            <w:tcW w:w="2134" w:type="dxa"/>
          </w:tcPr>
          <w:p w:rsidR="00C10A7D" w:rsidRPr="00307383" w:rsidRDefault="000E6037" w:rsidP="00D071DC">
            <w:pPr>
              <w:widowControl/>
              <w:tabs>
                <w:tab w:val="center" w:pos="955"/>
              </w:tabs>
              <w:autoSpaceDE/>
              <w:autoSpaceDN/>
              <w:adjustRightInd/>
              <w:jc w:val="center"/>
              <w:rPr>
                <w:color w:val="000000"/>
              </w:rPr>
            </w:pPr>
            <w:r>
              <w:rPr>
                <w:color w:val="000000"/>
              </w:rPr>
              <w:t>-</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Самостоятельная работа</w:t>
            </w:r>
            <w:r w:rsidR="00AA4160">
              <w:rPr>
                <w:color w:val="000000"/>
              </w:rPr>
              <w:t xml:space="preserve"> (СР</w:t>
            </w:r>
            <w:r w:rsidRPr="00307383">
              <w:rPr>
                <w:color w:val="000000"/>
              </w:rPr>
              <w:t>)</w:t>
            </w:r>
          </w:p>
        </w:tc>
        <w:tc>
          <w:tcPr>
            <w:tcW w:w="1943" w:type="dxa"/>
          </w:tcPr>
          <w:p w:rsidR="00F674B5" w:rsidRPr="00307383" w:rsidRDefault="00A94261" w:rsidP="00D071DC">
            <w:pPr>
              <w:widowControl/>
              <w:autoSpaceDE/>
              <w:autoSpaceDN/>
              <w:adjustRightInd/>
              <w:jc w:val="center"/>
              <w:rPr>
                <w:color w:val="000000"/>
              </w:rPr>
            </w:pPr>
            <w:r>
              <w:rPr>
                <w:color w:val="000000"/>
              </w:rPr>
              <w:t>4</w:t>
            </w:r>
            <w:r w:rsidR="00E71E70">
              <w:rPr>
                <w:color w:val="000000"/>
              </w:rPr>
              <w:t>9</w:t>
            </w:r>
          </w:p>
        </w:tc>
        <w:tc>
          <w:tcPr>
            <w:tcW w:w="2134" w:type="dxa"/>
          </w:tcPr>
          <w:p w:rsidR="00F674B5" w:rsidRPr="00307383" w:rsidRDefault="000E6037" w:rsidP="00D071DC">
            <w:pPr>
              <w:widowControl/>
              <w:autoSpaceDE/>
              <w:autoSpaceDN/>
              <w:adjustRightInd/>
              <w:jc w:val="center"/>
              <w:rPr>
                <w:color w:val="000000"/>
              </w:rPr>
            </w:pPr>
            <w:r>
              <w:rPr>
                <w:color w:val="000000"/>
              </w:rPr>
              <w:t>85</w:t>
            </w:r>
          </w:p>
        </w:tc>
      </w:tr>
    </w:tbl>
    <w:p w:rsidR="00F674B5" w:rsidRDefault="002F14D0" w:rsidP="000C72FB">
      <w:pPr>
        <w:widowControl/>
        <w:autoSpaceDE/>
        <w:autoSpaceDN/>
        <w:adjustRightInd/>
      </w:pPr>
      <w:r w:rsidRPr="002F14D0">
        <w:t>* - реализуется в форме практической подготовки</w:t>
      </w:r>
    </w:p>
    <w:p w:rsidR="00C10A7D" w:rsidRDefault="00C10A7D"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AA4160">
        <w:rPr>
          <w:b/>
        </w:rPr>
        <w:t>4.1. </w:t>
      </w:r>
      <w:r w:rsidR="000C72FB" w:rsidRPr="00AA4160">
        <w:rPr>
          <w:b/>
        </w:rPr>
        <w:t>Распределение часов по разделам/темам и видам работы</w:t>
      </w:r>
    </w:p>
    <w:p w:rsidR="00AA4160" w:rsidRPr="00AA4160" w:rsidRDefault="00AA4160" w:rsidP="000D2795">
      <w:pPr>
        <w:pStyle w:val="a9"/>
        <w:rPr>
          <w:b/>
        </w:rPr>
      </w:pPr>
    </w:p>
    <w:p w:rsidR="000C72FB" w:rsidRDefault="000E685D" w:rsidP="000D2795">
      <w:pPr>
        <w:pStyle w:val="a9"/>
        <w:rPr>
          <w:b/>
        </w:rPr>
      </w:pPr>
      <w:r w:rsidRPr="00AA4160">
        <w:rPr>
          <w:b/>
        </w:rPr>
        <w:t>4.1.1.</w:t>
      </w:r>
      <w:r w:rsidR="00AE17AB" w:rsidRPr="00AA4160">
        <w:rPr>
          <w:b/>
        </w:rPr>
        <w:t> </w:t>
      </w:r>
      <w:r w:rsidR="000C72FB" w:rsidRPr="00AA4160">
        <w:rPr>
          <w:b/>
        </w:rPr>
        <w:t>Очная форма обучения</w:t>
      </w:r>
    </w:p>
    <w:p w:rsidR="00AA4160" w:rsidRDefault="00AA4160"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AA4160" w:rsidRPr="00AA4160" w:rsidTr="00D071DC">
        <w:tc>
          <w:tcPr>
            <w:tcW w:w="661"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 п/п</w:t>
            </w:r>
          </w:p>
        </w:tc>
        <w:tc>
          <w:tcPr>
            <w:tcW w:w="3700"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Раздел/тема</w:t>
            </w:r>
          </w:p>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p>
        </w:tc>
        <w:tc>
          <w:tcPr>
            <w:tcW w:w="5386" w:type="dxa"/>
            <w:gridSpan w:val="4"/>
          </w:tcPr>
          <w:p w:rsidR="00AA4160" w:rsidRPr="00AA4160" w:rsidRDefault="00AA4160" w:rsidP="00AA4160">
            <w:pPr>
              <w:widowControl/>
              <w:autoSpaceDE/>
              <w:autoSpaceDN/>
              <w:adjustRightInd/>
              <w:jc w:val="center"/>
              <w:rPr>
                <w:b/>
                <w:color w:val="000000"/>
              </w:rPr>
            </w:pPr>
            <w:r w:rsidRPr="00AA4160">
              <w:rPr>
                <w:b/>
                <w:color w:val="000000"/>
              </w:rPr>
              <w:t>Виды учебной работы (в часах)</w:t>
            </w:r>
          </w:p>
        </w:tc>
      </w:tr>
      <w:tr w:rsidR="00AA4160" w:rsidRPr="00AA4160" w:rsidTr="00D071DC">
        <w:tc>
          <w:tcPr>
            <w:tcW w:w="661" w:type="dxa"/>
            <w:vMerge/>
          </w:tcPr>
          <w:p w:rsidR="00AA4160" w:rsidRPr="00AA4160" w:rsidRDefault="00AA4160" w:rsidP="00AA4160">
            <w:pPr>
              <w:widowControl/>
              <w:autoSpaceDE/>
              <w:autoSpaceDN/>
              <w:adjustRightInd/>
              <w:jc w:val="center"/>
              <w:rPr>
                <w:b/>
                <w:color w:val="000000"/>
              </w:rPr>
            </w:pPr>
          </w:p>
        </w:tc>
        <w:tc>
          <w:tcPr>
            <w:tcW w:w="3700" w:type="dxa"/>
            <w:vMerge/>
          </w:tcPr>
          <w:p w:rsidR="00AA4160" w:rsidRPr="00AA4160" w:rsidRDefault="00AA4160" w:rsidP="00AA4160">
            <w:pPr>
              <w:widowControl/>
              <w:autoSpaceDE/>
              <w:autoSpaceDN/>
              <w:adjustRightInd/>
              <w:jc w:val="center"/>
              <w:rPr>
                <w:b/>
                <w:color w:val="000000"/>
              </w:rPr>
            </w:pPr>
          </w:p>
        </w:tc>
        <w:tc>
          <w:tcPr>
            <w:tcW w:w="3118" w:type="dxa"/>
            <w:gridSpan w:val="3"/>
          </w:tcPr>
          <w:p w:rsidR="00AA4160" w:rsidRPr="00AA4160" w:rsidRDefault="00AA4160" w:rsidP="00AA416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AA4160" w:rsidRPr="00AA4160" w:rsidRDefault="00AA4160" w:rsidP="00AA4160">
            <w:pPr>
              <w:widowControl/>
              <w:autoSpaceDE/>
              <w:autoSpaceDN/>
              <w:adjustRightInd/>
              <w:jc w:val="center"/>
              <w:rPr>
                <w:b/>
                <w:color w:val="000000"/>
              </w:rPr>
            </w:pPr>
            <w:r w:rsidRPr="00AA4160">
              <w:rPr>
                <w:b/>
                <w:color w:val="000000"/>
              </w:rPr>
              <w:t>Самостоятельная работа</w:t>
            </w:r>
          </w:p>
        </w:tc>
      </w:tr>
      <w:tr w:rsidR="00AA4160" w:rsidRPr="00AA4160" w:rsidTr="00D071DC">
        <w:tc>
          <w:tcPr>
            <w:tcW w:w="661" w:type="dxa"/>
            <w:vMerge/>
          </w:tcPr>
          <w:p w:rsidR="00AA4160" w:rsidRPr="00AA4160" w:rsidRDefault="00AA4160" w:rsidP="00AA4160">
            <w:pPr>
              <w:widowControl/>
              <w:autoSpaceDE/>
              <w:autoSpaceDN/>
              <w:adjustRightInd/>
              <w:jc w:val="both"/>
              <w:rPr>
                <w:color w:val="000000"/>
              </w:rPr>
            </w:pPr>
          </w:p>
        </w:tc>
        <w:tc>
          <w:tcPr>
            <w:tcW w:w="3700" w:type="dxa"/>
            <w:vMerge/>
          </w:tcPr>
          <w:p w:rsidR="00AA4160" w:rsidRPr="00AA4160" w:rsidRDefault="00AA4160" w:rsidP="00AA4160">
            <w:pPr>
              <w:widowControl/>
              <w:autoSpaceDE/>
              <w:autoSpaceDN/>
              <w:adjustRightInd/>
              <w:jc w:val="both"/>
              <w:rPr>
                <w:color w:val="000000"/>
              </w:rPr>
            </w:pPr>
          </w:p>
        </w:tc>
        <w:tc>
          <w:tcPr>
            <w:tcW w:w="1197" w:type="dxa"/>
          </w:tcPr>
          <w:p w:rsidR="00AA4160" w:rsidRPr="00AA4160" w:rsidRDefault="00AA4160" w:rsidP="00AA4160">
            <w:pPr>
              <w:widowControl/>
              <w:autoSpaceDE/>
              <w:autoSpaceDN/>
              <w:adjustRightInd/>
              <w:jc w:val="center"/>
              <w:rPr>
                <w:b/>
                <w:color w:val="000000"/>
              </w:rPr>
            </w:pPr>
            <w:r w:rsidRPr="00AA4160">
              <w:rPr>
                <w:b/>
                <w:color w:val="000000"/>
              </w:rPr>
              <w:t>ЛЗ</w:t>
            </w:r>
          </w:p>
        </w:tc>
        <w:tc>
          <w:tcPr>
            <w:tcW w:w="1035" w:type="dxa"/>
          </w:tcPr>
          <w:p w:rsidR="00AA4160" w:rsidRPr="00AA4160" w:rsidRDefault="00AA4160" w:rsidP="00AA4160">
            <w:pPr>
              <w:widowControl/>
              <w:autoSpaceDE/>
              <w:autoSpaceDN/>
              <w:adjustRightInd/>
              <w:jc w:val="center"/>
              <w:rPr>
                <w:b/>
                <w:color w:val="000000"/>
              </w:rPr>
            </w:pPr>
            <w:r w:rsidRPr="00AA4160">
              <w:rPr>
                <w:b/>
                <w:color w:val="000000"/>
              </w:rPr>
              <w:t>ПЗ</w:t>
            </w:r>
          </w:p>
        </w:tc>
        <w:tc>
          <w:tcPr>
            <w:tcW w:w="886" w:type="dxa"/>
          </w:tcPr>
          <w:p w:rsidR="00AA4160" w:rsidRPr="00AA4160" w:rsidRDefault="00AA4160" w:rsidP="00AA416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AA4160" w:rsidRPr="00AA4160" w:rsidRDefault="00AA4160" w:rsidP="00AA4160">
            <w:pPr>
              <w:widowControl/>
              <w:autoSpaceDE/>
              <w:autoSpaceDN/>
              <w:adjustRightInd/>
              <w:jc w:val="both"/>
              <w:rPr>
                <w:color w:val="000000"/>
              </w:rPr>
            </w:pP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rsidRPr="004D6BE4">
              <w:t>Тенденции развития информационных систем</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4D6BE4" w:rsidP="00AA4160">
            <w:pPr>
              <w:widowControl/>
              <w:autoSpaceDE/>
              <w:autoSpaceDN/>
              <w:adjustRightInd/>
              <w:jc w:val="center"/>
              <w:rPr>
                <w:color w:val="000000"/>
              </w:rPr>
            </w:pPr>
            <w:r>
              <w:rPr>
                <w:color w:val="000000"/>
              </w:rPr>
              <w:t>4</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Методы системной диагностики предприятия</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2E0431" w:rsidP="00AA4160">
            <w:pPr>
              <w:widowControl/>
              <w:autoSpaceDE/>
              <w:autoSpaceDN/>
              <w:adjustRightInd/>
              <w:jc w:val="center"/>
              <w:rPr>
                <w:color w:val="000000"/>
              </w:rPr>
            </w:pPr>
            <w:r>
              <w:rPr>
                <w:color w:val="000000"/>
              </w:rPr>
              <w:t>6(2*)</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Разработка стратегии развития информационных систем</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2E0431" w:rsidP="002E0431">
            <w:pPr>
              <w:widowControl/>
              <w:autoSpaceDE/>
              <w:autoSpaceDN/>
              <w:adjustRightInd/>
              <w:jc w:val="center"/>
              <w:rPr>
                <w:color w:val="000000"/>
              </w:rPr>
            </w:pPr>
            <w:r>
              <w:rPr>
                <w:color w:val="000000"/>
              </w:rPr>
              <w:t>4</w:t>
            </w:r>
            <w:r w:rsidR="00FF204F" w:rsidRPr="00AA4160">
              <w:rPr>
                <w:color w:val="000000"/>
              </w:rPr>
              <w:t>(2</w:t>
            </w:r>
            <w:r w:rsidR="00FF204F">
              <w:rPr>
                <w:color w:val="000000"/>
              </w:rPr>
              <w:t>*</w:t>
            </w:r>
            <w:r w:rsidR="00FF204F"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Организация управления развитием информационных систем</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4D6BE4" w:rsidP="00FF204F">
            <w:pPr>
              <w:widowControl/>
              <w:autoSpaceDE/>
              <w:autoSpaceDN/>
              <w:adjustRightInd/>
              <w:jc w:val="center"/>
              <w:rPr>
                <w:color w:val="000000"/>
              </w:rPr>
            </w:pPr>
            <w:r>
              <w:rPr>
                <w:color w:val="000000"/>
              </w:rPr>
              <w:t>4</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4D6BE4" w:rsidRPr="00AA4160" w:rsidTr="00D071DC">
        <w:tc>
          <w:tcPr>
            <w:tcW w:w="661" w:type="dxa"/>
          </w:tcPr>
          <w:p w:rsidR="004D6BE4" w:rsidRPr="00AA4160" w:rsidRDefault="004D6BE4" w:rsidP="00AA5278">
            <w:pPr>
              <w:widowControl/>
              <w:numPr>
                <w:ilvl w:val="0"/>
                <w:numId w:val="8"/>
              </w:numPr>
              <w:autoSpaceDE/>
              <w:autoSpaceDN/>
              <w:adjustRightInd/>
              <w:contextualSpacing/>
              <w:jc w:val="both"/>
              <w:rPr>
                <w:color w:val="000000"/>
              </w:rPr>
            </w:pPr>
          </w:p>
        </w:tc>
        <w:tc>
          <w:tcPr>
            <w:tcW w:w="3700" w:type="dxa"/>
          </w:tcPr>
          <w:p w:rsidR="004D6BE4" w:rsidRPr="003B4221" w:rsidRDefault="004D6BE4" w:rsidP="00794389">
            <w:r>
              <w:t>Методы и концепции управления инвестициями в ИС</w:t>
            </w:r>
          </w:p>
        </w:tc>
        <w:tc>
          <w:tcPr>
            <w:tcW w:w="1197" w:type="dxa"/>
          </w:tcPr>
          <w:p w:rsidR="004D6BE4" w:rsidRDefault="004D6BE4" w:rsidP="00AA4160">
            <w:pPr>
              <w:widowControl/>
              <w:autoSpaceDE/>
              <w:autoSpaceDN/>
              <w:adjustRightInd/>
              <w:jc w:val="center"/>
              <w:rPr>
                <w:color w:val="000000"/>
              </w:rPr>
            </w:pPr>
            <w:r>
              <w:rPr>
                <w:color w:val="000000"/>
              </w:rPr>
              <w:t>-</w:t>
            </w:r>
          </w:p>
        </w:tc>
        <w:tc>
          <w:tcPr>
            <w:tcW w:w="1035" w:type="dxa"/>
          </w:tcPr>
          <w:p w:rsidR="004D6BE4" w:rsidRDefault="004D6BE4" w:rsidP="00AA4160">
            <w:pPr>
              <w:widowControl/>
              <w:autoSpaceDE/>
              <w:autoSpaceDN/>
              <w:adjustRightInd/>
              <w:jc w:val="center"/>
              <w:rPr>
                <w:color w:val="000000"/>
              </w:rPr>
            </w:pPr>
            <w:r>
              <w:rPr>
                <w:color w:val="000000"/>
              </w:rPr>
              <w:t>4</w:t>
            </w:r>
          </w:p>
        </w:tc>
        <w:tc>
          <w:tcPr>
            <w:tcW w:w="886" w:type="dxa"/>
          </w:tcPr>
          <w:p w:rsidR="004D6BE4" w:rsidRPr="00AA4160" w:rsidRDefault="004D6BE4" w:rsidP="00AA4160">
            <w:pPr>
              <w:widowControl/>
              <w:autoSpaceDE/>
              <w:autoSpaceDN/>
              <w:adjustRightInd/>
              <w:jc w:val="center"/>
              <w:rPr>
                <w:color w:val="000000"/>
              </w:rPr>
            </w:pPr>
            <w:r>
              <w:rPr>
                <w:color w:val="000000"/>
              </w:rPr>
              <w:t>-</w:t>
            </w:r>
          </w:p>
        </w:tc>
        <w:tc>
          <w:tcPr>
            <w:tcW w:w="2268" w:type="dxa"/>
          </w:tcPr>
          <w:p w:rsidR="004D6BE4" w:rsidRDefault="004D6BE4" w:rsidP="00AA4160">
            <w:pPr>
              <w:widowControl/>
              <w:autoSpaceDE/>
              <w:autoSpaceDN/>
              <w:adjustRightInd/>
              <w:jc w:val="center"/>
              <w:rPr>
                <w:color w:val="000000"/>
              </w:rPr>
            </w:pPr>
            <w:r>
              <w:rPr>
                <w:color w:val="000000"/>
              </w:rPr>
              <w:t>9</w:t>
            </w:r>
          </w:p>
        </w:tc>
      </w:tr>
      <w:tr w:rsidR="00AA4160" w:rsidRPr="00AA4160" w:rsidTr="00D071DC">
        <w:tc>
          <w:tcPr>
            <w:tcW w:w="661" w:type="dxa"/>
          </w:tcPr>
          <w:p w:rsidR="00AA4160" w:rsidRPr="00AA4160" w:rsidRDefault="00AA4160" w:rsidP="00AA4160">
            <w:pPr>
              <w:widowControl/>
              <w:autoSpaceDE/>
              <w:autoSpaceDN/>
              <w:adjustRightInd/>
              <w:contextualSpacing/>
              <w:jc w:val="both"/>
              <w:rPr>
                <w:color w:val="000000"/>
              </w:rPr>
            </w:pPr>
          </w:p>
        </w:tc>
        <w:tc>
          <w:tcPr>
            <w:tcW w:w="3700" w:type="dxa"/>
          </w:tcPr>
          <w:p w:rsidR="00AA4160" w:rsidRPr="00AA4160" w:rsidRDefault="00AA4160" w:rsidP="00AA4160">
            <w:pPr>
              <w:rPr>
                <w:color w:val="000000"/>
              </w:rPr>
            </w:pPr>
            <w:r w:rsidRPr="00AA4160">
              <w:rPr>
                <w:color w:val="000000"/>
              </w:rPr>
              <w:t>Промежуточная аттестация</w:t>
            </w:r>
          </w:p>
        </w:tc>
        <w:tc>
          <w:tcPr>
            <w:tcW w:w="5386" w:type="dxa"/>
            <w:gridSpan w:val="4"/>
          </w:tcPr>
          <w:p w:rsidR="00AA4160" w:rsidRPr="00AA4160" w:rsidRDefault="00AA4160" w:rsidP="00AA4160">
            <w:pPr>
              <w:widowControl/>
              <w:autoSpaceDE/>
              <w:autoSpaceDN/>
              <w:adjustRightInd/>
              <w:jc w:val="center"/>
              <w:rPr>
                <w:color w:val="000000"/>
              </w:rPr>
            </w:pPr>
            <w:r w:rsidRPr="00AA4160">
              <w:rPr>
                <w:color w:val="000000"/>
              </w:rPr>
              <w:t>2</w:t>
            </w:r>
            <w:r>
              <w:rPr>
                <w:color w:val="000000"/>
              </w:rPr>
              <w:t>7</w:t>
            </w:r>
          </w:p>
        </w:tc>
      </w:tr>
      <w:tr w:rsidR="00AA4160" w:rsidRPr="00AA4160" w:rsidTr="00D071DC">
        <w:tc>
          <w:tcPr>
            <w:tcW w:w="661" w:type="dxa"/>
          </w:tcPr>
          <w:p w:rsidR="00AA4160" w:rsidRPr="00AA4160" w:rsidRDefault="00AA4160" w:rsidP="00AA4160">
            <w:pPr>
              <w:widowControl/>
              <w:autoSpaceDE/>
              <w:autoSpaceDN/>
              <w:adjustRightInd/>
              <w:ind w:left="360"/>
              <w:contextualSpacing/>
              <w:jc w:val="both"/>
              <w:rPr>
                <w:color w:val="000000"/>
              </w:rPr>
            </w:pPr>
          </w:p>
        </w:tc>
        <w:tc>
          <w:tcPr>
            <w:tcW w:w="3700" w:type="dxa"/>
          </w:tcPr>
          <w:p w:rsidR="00AA4160" w:rsidRPr="00AA4160" w:rsidRDefault="00AA4160" w:rsidP="00623F70">
            <w:pPr>
              <w:rPr>
                <w:color w:val="000000"/>
              </w:rPr>
            </w:pPr>
            <w:r w:rsidRPr="00AA4160">
              <w:rPr>
                <w:color w:val="000000"/>
              </w:rPr>
              <w:t>Итого</w:t>
            </w:r>
          </w:p>
        </w:tc>
        <w:tc>
          <w:tcPr>
            <w:tcW w:w="1197" w:type="dxa"/>
          </w:tcPr>
          <w:p w:rsidR="00AA4160" w:rsidRPr="00AA4160" w:rsidRDefault="004D6BE4" w:rsidP="00AA4160">
            <w:pPr>
              <w:widowControl/>
              <w:autoSpaceDE/>
              <w:autoSpaceDN/>
              <w:adjustRightInd/>
              <w:jc w:val="center"/>
              <w:rPr>
                <w:color w:val="000000"/>
              </w:rPr>
            </w:pPr>
            <w:r>
              <w:rPr>
                <w:color w:val="000000"/>
              </w:rPr>
              <w:t>8</w:t>
            </w:r>
          </w:p>
        </w:tc>
        <w:tc>
          <w:tcPr>
            <w:tcW w:w="1035" w:type="dxa"/>
          </w:tcPr>
          <w:p w:rsidR="00AA4160" w:rsidRPr="00AA4160" w:rsidRDefault="004D6BE4" w:rsidP="00AA4160">
            <w:pPr>
              <w:widowControl/>
              <w:autoSpaceDE/>
              <w:autoSpaceDN/>
              <w:adjustRightInd/>
              <w:jc w:val="center"/>
              <w:rPr>
                <w:color w:val="000000"/>
              </w:rPr>
            </w:pPr>
            <w:r>
              <w:rPr>
                <w:color w:val="000000"/>
              </w:rPr>
              <w:t>22</w:t>
            </w:r>
            <w:r w:rsidR="00AA4160">
              <w:rPr>
                <w:color w:val="000000"/>
              </w:rPr>
              <w:t>(</w:t>
            </w:r>
            <w:r>
              <w:rPr>
                <w:color w:val="000000"/>
              </w:rPr>
              <w:t>4</w:t>
            </w:r>
            <w:r w:rsidR="00AA4160">
              <w:rPr>
                <w:color w:val="000000"/>
              </w:rPr>
              <w:t>*</w:t>
            </w:r>
            <w:r w:rsidR="00AA4160"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AA4160" w:rsidP="00AA4160">
            <w:pPr>
              <w:widowControl/>
              <w:autoSpaceDE/>
              <w:autoSpaceDN/>
              <w:adjustRightInd/>
              <w:jc w:val="center"/>
              <w:rPr>
                <w:color w:val="000000"/>
              </w:rPr>
            </w:pPr>
            <w:r>
              <w:rPr>
                <w:color w:val="000000"/>
              </w:rPr>
              <w:t>4</w:t>
            </w:r>
            <w:r w:rsidR="004D6BE4">
              <w:rPr>
                <w:color w:val="000000"/>
              </w:rPr>
              <w:t>9</w:t>
            </w:r>
          </w:p>
        </w:tc>
      </w:tr>
    </w:tbl>
    <w:p w:rsidR="00AA4160" w:rsidRPr="00013186" w:rsidRDefault="00AA4160" w:rsidP="00AA4160">
      <w:pPr>
        <w:tabs>
          <w:tab w:val="center" w:pos="4858"/>
        </w:tabs>
        <w:ind w:left="360"/>
        <w:jc w:val="both"/>
      </w:pPr>
      <w:r w:rsidRPr="00013186">
        <w:t>*</w:t>
      </w:r>
      <w:r>
        <w:t xml:space="preserve"> - реализуется в форме практической подготовки</w:t>
      </w:r>
      <w:r w:rsidRPr="00013186">
        <w:tab/>
      </w:r>
    </w:p>
    <w:p w:rsidR="005E522E" w:rsidRDefault="005E522E" w:rsidP="00AE17AB">
      <w:pPr>
        <w:pStyle w:val="a9"/>
        <w:rPr>
          <w:i/>
        </w:rPr>
      </w:pPr>
    </w:p>
    <w:p w:rsidR="00AE17AB" w:rsidRDefault="00AE17AB" w:rsidP="00AE17AB">
      <w:pPr>
        <w:pStyle w:val="a9"/>
        <w:rPr>
          <w:b/>
        </w:rPr>
      </w:pPr>
      <w:r w:rsidRPr="00F3644C">
        <w:rPr>
          <w:b/>
        </w:rPr>
        <w:t>4.1.2. Заочная форма обучения</w:t>
      </w:r>
    </w:p>
    <w:p w:rsidR="00F3644C" w:rsidRPr="00F3644C" w:rsidRDefault="00F3644C" w:rsidP="00AE17AB">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BE58D9" w:rsidRPr="00AA4160" w:rsidTr="00473C55">
        <w:tc>
          <w:tcPr>
            <w:tcW w:w="661" w:type="dxa"/>
            <w:vMerge w:val="restart"/>
          </w:tcPr>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r w:rsidRPr="00AA4160">
              <w:rPr>
                <w:b/>
                <w:color w:val="000000"/>
              </w:rPr>
              <w:t>№ п/п</w:t>
            </w:r>
          </w:p>
        </w:tc>
        <w:tc>
          <w:tcPr>
            <w:tcW w:w="3700" w:type="dxa"/>
            <w:vMerge w:val="restart"/>
          </w:tcPr>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r w:rsidRPr="00AA4160">
              <w:rPr>
                <w:b/>
                <w:color w:val="000000"/>
              </w:rPr>
              <w:t>Раздел/тема</w:t>
            </w:r>
          </w:p>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p>
        </w:tc>
        <w:tc>
          <w:tcPr>
            <w:tcW w:w="5386" w:type="dxa"/>
            <w:gridSpan w:val="4"/>
          </w:tcPr>
          <w:p w:rsidR="00BE58D9" w:rsidRPr="00AA4160" w:rsidRDefault="00BE58D9" w:rsidP="00473C55">
            <w:pPr>
              <w:widowControl/>
              <w:autoSpaceDE/>
              <w:autoSpaceDN/>
              <w:adjustRightInd/>
              <w:jc w:val="center"/>
              <w:rPr>
                <w:b/>
                <w:color w:val="000000"/>
              </w:rPr>
            </w:pPr>
            <w:r w:rsidRPr="00AA4160">
              <w:rPr>
                <w:b/>
                <w:color w:val="000000"/>
              </w:rPr>
              <w:t>Виды учебной работы (в часах)</w:t>
            </w:r>
          </w:p>
        </w:tc>
      </w:tr>
      <w:tr w:rsidR="00BE58D9" w:rsidRPr="00AA4160" w:rsidTr="00473C55">
        <w:tc>
          <w:tcPr>
            <w:tcW w:w="661" w:type="dxa"/>
            <w:vMerge/>
          </w:tcPr>
          <w:p w:rsidR="00BE58D9" w:rsidRPr="00AA4160" w:rsidRDefault="00BE58D9" w:rsidP="00473C55">
            <w:pPr>
              <w:widowControl/>
              <w:autoSpaceDE/>
              <w:autoSpaceDN/>
              <w:adjustRightInd/>
              <w:jc w:val="center"/>
              <w:rPr>
                <w:b/>
                <w:color w:val="000000"/>
              </w:rPr>
            </w:pPr>
          </w:p>
        </w:tc>
        <w:tc>
          <w:tcPr>
            <w:tcW w:w="3700" w:type="dxa"/>
            <w:vMerge/>
          </w:tcPr>
          <w:p w:rsidR="00BE58D9" w:rsidRPr="00AA4160" w:rsidRDefault="00BE58D9" w:rsidP="00473C55">
            <w:pPr>
              <w:widowControl/>
              <w:autoSpaceDE/>
              <w:autoSpaceDN/>
              <w:adjustRightInd/>
              <w:jc w:val="center"/>
              <w:rPr>
                <w:b/>
                <w:color w:val="000000"/>
              </w:rPr>
            </w:pPr>
          </w:p>
        </w:tc>
        <w:tc>
          <w:tcPr>
            <w:tcW w:w="3118" w:type="dxa"/>
            <w:gridSpan w:val="3"/>
          </w:tcPr>
          <w:p w:rsidR="00BE58D9" w:rsidRPr="00AA4160" w:rsidRDefault="00BE58D9" w:rsidP="00473C55">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BE58D9" w:rsidRPr="00AA4160" w:rsidRDefault="00BE58D9" w:rsidP="00473C55">
            <w:pPr>
              <w:widowControl/>
              <w:autoSpaceDE/>
              <w:autoSpaceDN/>
              <w:adjustRightInd/>
              <w:jc w:val="center"/>
              <w:rPr>
                <w:b/>
                <w:color w:val="000000"/>
              </w:rPr>
            </w:pPr>
            <w:r w:rsidRPr="00AA4160">
              <w:rPr>
                <w:b/>
                <w:color w:val="000000"/>
              </w:rPr>
              <w:t>Самостоятельная работа</w:t>
            </w:r>
          </w:p>
        </w:tc>
      </w:tr>
      <w:tr w:rsidR="00BE58D9" w:rsidRPr="00AA4160" w:rsidTr="00473C55">
        <w:tc>
          <w:tcPr>
            <w:tcW w:w="661" w:type="dxa"/>
            <w:vMerge/>
          </w:tcPr>
          <w:p w:rsidR="00BE58D9" w:rsidRPr="00AA4160" w:rsidRDefault="00BE58D9" w:rsidP="00473C55">
            <w:pPr>
              <w:widowControl/>
              <w:autoSpaceDE/>
              <w:autoSpaceDN/>
              <w:adjustRightInd/>
              <w:jc w:val="both"/>
              <w:rPr>
                <w:color w:val="000000"/>
              </w:rPr>
            </w:pPr>
          </w:p>
        </w:tc>
        <w:tc>
          <w:tcPr>
            <w:tcW w:w="3700" w:type="dxa"/>
            <w:vMerge/>
          </w:tcPr>
          <w:p w:rsidR="00BE58D9" w:rsidRPr="00AA4160" w:rsidRDefault="00BE58D9" w:rsidP="00473C55">
            <w:pPr>
              <w:widowControl/>
              <w:autoSpaceDE/>
              <w:autoSpaceDN/>
              <w:adjustRightInd/>
              <w:jc w:val="both"/>
              <w:rPr>
                <w:color w:val="000000"/>
              </w:rPr>
            </w:pPr>
          </w:p>
        </w:tc>
        <w:tc>
          <w:tcPr>
            <w:tcW w:w="1197" w:type="dxa"/>
          </w:tcPr>
          <w:p w:rsidR="00BE58D9" w:rsidRPr="00AA4160" w:rsidRDefault="00BE58D9" w:rsidP="00473C55">
            <w:pPr>
              <w:widowControl/>
              <w:autoSpaceDE/>
              <w:autoSpaceDN/>
              <w:adjustRightInd/>
              <w:jc w:val="center"/>
              <w:rPr>
                <w:b/>
                <w:color w:val="000000"/>
              </w:rPr>
            </w:pPr>
            <w:r w:rsidRPr="00AA4160">
              <w:rPr>
                <w:b/>
                <w:color w:val="000000"/>
              </w:rPr>
              <w:t>ЛЗ</w:t>
            </w:r>
          </w:p>
        </w:tc>
        <w:tc>
          <w:tcPr>
            <w:tcW w:w="1035" w:type="dxa"/>
          </w:tcPr>
          <w:p w:rsidR="00BE58D9" w:rsidRPr="00AA4160" w:rsidRDefault="00BE58D9" w:rsidP="00473C55">
            <w:pPr>
              <w:widowControl/>
              <w:autoSpaceDE/>
              <w:autoSpaceDN/>
              <w:adjustRightInd/>
              <w:jc w:val="center"/>
              <w:rPr>
                <w:b/>
                <w:color w:val="000000"/>
              </w:rPr>
            </w:pPr>
            <w:r w:rsidRPr="00AA4160">
              <w:rPr>
                <w:b/>
                <w:color w:val="000000"/>
              </w:rPr>
              <w:t>ПЗ</w:t>
            </w:r>
          </w:p>
        </w:tc>
        <w:tc>
          <w:tcPr>
            <w:tcW w:w="886" w:type="dxa"/>
          </w:tcPr>
          <w:p w:rsidR="00BE58D9" w:rsidRPr="00AA4160" w:rsidRDefault="00BE58D9" w:rsidP="00473C55">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BE58D9" w:rsidRPr="00AA4160" w:rsidRDefault="00BE58D9" w:rsidP="00473C55">
            <w:pPr>
              <w:widowControl/>
              <w:autoSpaceDE/>
              <w:autoSpaceDN/>
              <w:adjustRightInd/>
              <w:jc w:val="both"/>
              <w:rPr>
                <w:color w:val="000000"/>
              </w:rPr>
            </w:pP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rsidRPr="004D6BE4">
              <w:t>Тенденции развития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Методы системной диагностики предприятия</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Разработка стратегии развития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2(1*)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Организация управления развитием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Методы и концепции управления инвестициями в ИС</w:t>
            </w:r>
          </w:p>
        </w:tc>
        <w:tc>
          <w:tcPr>
            <w:tcW w:w="1197" w:type="dxa"/>
          </w:tcPr>
          <w:p w:rsidR="00BE58D9" w:rsidRDefault="000E6037" w:rsidP="00473C55">
            <w:pPr>
              <w:widowControl/>
              <w:autoSpaceDE/>
              <w:autoSpaceDN/>
              <w:adjustRightInd/>
              <w:jc w:val="center"/>
              <w:rPr>
                <w:color w:val="000000"/>
              </w:rPr>
            </w:pPr>
            <w:r>
              <w:rPr>
                <w:color w:val="000000"/>
              </w:rPr>
              <w:t>2</w:t>
            </w:r>
          </w:p>
        </w:tc>
        <w:tc>
          <w:tcPr>
            <w:tcW w:w="1035" w:type="dxa"/>
          </w:tcPr>
          <w:p w:rsidR="00BE58D9"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473C55">
            <w:pPr>
              <w:widowControl/>
              <w:autoSpaceDE/>
              <w:autoSpaceDN/>
              <w:adjustRightInd/>
              <w:contextualSpacing/>
              <w:jc w:val="both"/>
              <w:rPr>
                <w:color w:val="000000"/>
              </w:rPr>
            </w:pPr>
          </w:p>
        </w:tc>
        <w:tc>
          <w:tcPr>
            <w:tcW w:w="3700" w:type="dxa"/>
          </w:tcPr>
          <w:p w:rsidR="00BE58D9" w:rsidRPr="00AA4160" w:rsidRDefault="00BE58D9" w:rsidP="00473C55">
            <w:pPr>
              <w:rPr>
                <w:color w:val="000000"/>
              </w:rPr>
            </w:pPr>
            <w:r w:rsidRPr="00AA4160">
              <w:rPr>
                <w:color w:val="000000"/>
              </w:rPr>
              <w:t>Промежуточная аттестация</w:t>
            </w:r>
          </w:p>
        </w:tc>
        <w:tc>
          <w:tcPr>
            <w:tcW w:w="5386" w:type="dxa"/>
            <w:gridSpan w:val="4"/>
          </w:tcPr>
          <w:p w:rsidR="00BE58D9" w:rsidRPr="00AA4160" w:rsidRDefault="00BE58D9" w:rsidP="00473C55">
            <w:pPr>
              <w:widowControl/>
              <w:autoSpaceDE/>
              <w:autoSpaceDN/>
              <w:adjustRightInd/>
              <w:jc w:val="center"/>
              <w:rPr>
                <w:color w:val="000000"/>
              </w:rPr>
            </w:pPr>
          </w:p>
        </w:tc>
      </w:tr>
      <w:tr w:rsidR="00BE58D9" w:rsidRPr="00AA4160" w:rsidTr="00473C55">
        <w:tc>
          <w:tcPr>
            <w:tcW w:w="661" w:type="dxa"/>
          </w:tcPr>
          <w:p w:rsidR="00BE58D9" w:rsidRPr="00AA4160" w:rsidRDefault="00BE58D9" w:rsidP="00473C55">
            <w:pPr>
              <w:widowControl/>
              <w:autoSpaceDE/>
              <w:autoSpaceDN/>
              <w:adjustRightInd/>
              <w:ind w:left="360"/>
              <w:contextualSpacing/>
              <w:jc w:val="both"/>
              <w:rPr>
                <w:color w:val="000000"/>
              </w:rPr>
            </w:pPr>
          </w:p>
        </w:tc>
        <w:tc>
          <w:tcPr>
            <w:tcW w:w="3700" w:type="dxa"/>
          </w:tcPr>
          <w:p w:rsidR="00BE58D9" w:rsidRPr="00AA4160" w:rsidRDefault="00BE58D9" w:rsidP="00473C55">
            <w:pPr>
              <w:rPr>
                <w:color w:val="000000"/>
              </w:rPr>
            </w:pPr>
            <w:r w:rsidRPr="00AA4160">
              <w:rPr>
                <w:color w:val="000000"/>
              </w:rPr>
              <w:t>Итого</w:t>
            </w:r>
          </w:p>
        </w:tc>
        <w:tc>
          <w:tcPr>
            <w:tcW w:w="1197" w:type="dxa"/>
          </w:tcPr>
          <w:p w:rsidR="00BE58D9" w:rsidRPr="00AA4160" w:rsidRDefault="000E6037" w:rsidP="00473C55">
            <w:pPr>
              <w:widowControl/>
              <w:autoSpaceDE/>
              <w:autoSpaceDN/>
              <w:adjustRightInd/>
              <w:jc w:val="center"/>
              <w:rPr>
                <w:color w:val="000000"/>
              </w:rPr>
            </w:pPr>
            <w:r>
              <w:rPr>
                <w:color w:val="000000"/>
              </w:rPr>
              <w:t>6</w:t>
            </w:r>
          </w:p>
        </w:tc>
        <w:tc>
          <w:tcPr>
            <w:tcW w:w="1035" w:type="dxa"/>
          </w:tcPr>
          <w:p w:rsidR="00BE58D9" w:rsidRPr="00AA4160" w:rsidRDefault="000E6037" w:rsidP="00473C55">
            <w:pPr>
              <w:widowControl/>
              <w:autoSpaceDE/>
              <w:autoSpaceDN/>
              <w:adjustRightInd/>
              <w:jc w:val="center"/>
              <w:rPr>
                <w:color w:val="000000"/>
              </w:rPr>
            </w:pPr>
            <w:r>
              <w:rPr>
                <w:color w:val="000000"/>
              </w:rPr>
              <w:t>6</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85</w:t>
            </w:r>
          </w:p>
        </w:tc>
      </w:tr>
    </w:tbl>
    <w:p w:rsidR="000E6037" w:rsidRPr="00013186" w:rsidRDefault="000E6037" w:rsidP="000E6037">
      <w:pPr>
        <w:tabs>
          <w:tab w:val="center" w:pos="4858"/>
        </w:tabs>
        <w:ind w:left="360"/>
        <w:jc w:val="both"/>
      </w:pPr>
      <w:r w:rsidRPr="00013186">
        <w:t>*</w:t>
      </w:r>
      <w:r>
        <w:t xml:space="preserve"> - реализуется в форме практической подготовки</w:t>
      </w:r>
      <w:r w:rsidRPr="00013186">
        <w:tab/>
      </w:r>
    </w:p>
    <w:p w:rsidR="00F3644C" w:rsidRDefault="00F3644C" w:rsidP="00AE17AB">
      <w:pPr>
        <w:tabs>
          <w:tab w:val="center" w:pos="4999"/>
        </w:tabs>
        <w:ind w:left="360"/>
        <w:jc w:val="both"/>
      </w:pPr>
    </w:p>
    <w:p w:rsidR="00AE17AB" w:rsidRDefault="00AE17AB" w:rsidP="00AE17AB">
      <w:pPr>
        <w:tabs>
          <w:tab w:val="center" w:pos="4999"/>
        </w:tabs>
        <w:ind w:left="360"/>
        <w:jc w:val="both"/>
      </w:pPr>
    </w:p>
    <w:p w:rsidR="00AE17AB" w:rsidRPr="00F3644C" w:rsidRDefault="00AE17AB" w:rsidP="00AA5278">
      <w:pPr>
        <w:pStyle w:val="a9"/>
        <w:numPr>
          <w:ilvl w:val="1"/>
          <w:numId w:val="3"/>
        </w:numPr>
        <w:rPr>
          <w:b/>
          <w:i/>
        </w:rPr>
      </w:pPr>
      <w:r w:rsidRPr="00F3644C">
        <w:rPr>
          <w:b/>
          <w:i/>
        </w:rPr>
        <w:t> </w:t>
      </w:r>
      <w:proofErr w:type="gramStart"/>
      <w:r w:rsidRPr="00F3644C">
        <w:rPr>
          <w:b/>
          <w:i/>
        </w:rPr>
        <w:t>Программа дисциплины</w:t>
      </w:r>
      <w:proofErr w:type="gramEnd"/>
      <w:r w:rsidRPr="00F3644C">
        <w:rPr>
          <w:b/>
          <w:i/>
        </w:rPr>
        <w:t xml:space="preserve"> структурированная по темам / разделам</w:t>
      </w:r>
    </w:p>
    <w:p w:rsidR="00AE17AB" w:rsidRDefault="00AE17AB" w:rsidP="00AE17AB">
      <w:pPr>
        <w:pStyle w:val="a9"/>
        <w:ind w:left="360"/>
        <w:rPr>
          <w:i/>
        </w:rPr>
      </w:pPr>
    </w:p>
    <w:p w:rsidR="00AE17AB" w:rsidRPr="00F3644C" w:rsidRDefault="00F3644C" w:rsidP="00F3644C">
      <w:pPr>
        <w:pStyle w:val="a9"/>
        <w:ind w:left="360" w:firstLine="349"/>
        <w:rPr>
          <w:b/>
        </w:rPr>
      </w:pPr>
      <w:r w:rsidRPr="00F3644C">
        <w:rPr>
          <w:b/>
        </w:rPr>
        <w:t>4.2.1. </w:t>
      </w:r>
      <w:r w:rsidR="00AE17AB" w:rsidRPr="00F3644C">
        <w:rPr>
          <w:b/>
        </w:rPr>
        <w:t>Содержание лекционного курса</w:t>
      </w:r>
    </w:p>
    <w:p w:rsidR="000C72FB" w:rsidRPr="00F3644C" w:rsidRDefault="000C72FB" w:rsidP="000C72FB">
      <w:pPr>
        <w:ind w:left="360"/>
        <w:jc w:val="both"/>
        <w:rPr>
          <w:b/>
        </w:rPr>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F3644C">
              <w:rPr>
                <w:b/>
              </w:rPr>
              <w:t>ле</w:t>
            </w:r>
            <w:r w:rsidR="00AE17AB">
              <w:rPr>
                <w:b/>
              </w:rPr>
              <w:t>кционного курса</w:t>
            </w:r>
          </w:p>
        </w:tc>
      </w:tr>
      <w:tr w:rsidR="00BE58D9" w:rsidRPr="00773DBC" w:rsidTr="003059FA">
        <w:tc>
          <w:tcPr>
            <w:tcW w:w="817" w:type="dxa"/>
          </w:tcPr>
          <w:p w:rsidR="00BE58D9" w:rsidRPr="00773DBC" w:rsidRDefault="00BE58D9" w:rsidP="003059FA">
            <w:pPr>
              <w:pStyle w:val="a9"/>
              <w:ind w:hanging="567"/>
              <w:jc w:val="center"/>
            </w:pPr>
            <w:r>
              <w:t>1</w:t>
            </w:r>
          </w:p>
        </w:tc>
        <w:tc>
          <w:tcPr>
            <w:tcW w:w="2977" w:type="dxa"/>
          </w:tcPr>
          <w:p w:rsidR="00BE58D9" w:rsidRPr="003B4221" w:rsidRDefault="00BE58D9" w:rsidP="00473C55">
            <w:r w:rsidRPr="004D6BE4">
              <w:t>Тенденции развития информационных систем</w:t>
            </w:r>
          </w:p>
        </w:tc>
        <w:tc>
          <w:tcPr>
            <w:tcW w:w="5777" w:type="dxa"/>
          </w:tcPr>
          <w:p w:rsidR="00BE58D9" w:rsidRPr="00936B49" w:rsidRDefault="00C51254" w:rsidP="00444282">
            <w:pPr>
              <w:pStyle w:val="afd"/>
              <w:shd w:val="clear" w:color="auto" w:fill="auto"/>
              <w:spacing w:before="0" w:after="0" w:line="240" w:lineRule="auto"/>
              <w:ind w:left="120" w:right="140" w:firstLine="55"/>
              <w:rPr>
                <w:b/>
                <w:sz w:val="24"/>
                <w:szCs w:val="24"/>
              </w:rPr>
            </w:pPr>
            <w:r w:rsidRPr="00936B49">
              <w:rPr>
                <w:sz w:val="24"/>
                <w:szCs w:val="24"/>
              </w:rPr>
              <w:t>Сущность бизнес-процесса; основные тенденции развития ИС; основные цели использования ИТ; стратегический ИТконсалтинг; структура организации; задачи стратегических ИТ; стратегический ИТ-аудит; эффективное использование ИС; архитектурный подход.</w:t>
            </w:r>
          </w:p>
        </w:tc>
      </w:tr>
      <w:tr w:rsidR="00BE58D9" w:rsidRPr="00773DBC" w:rsidTr="003059FA">
        <w:tc>
          <w:tcPr>
            <w:tcW w:w="817" w:type="dxa"/>
          </w:tcPr>
          <w:p w:rsidR="00BE58D9" w:rsidRPr="00773DBC" w:rsidRDefault="00BE58D9" w:rsidP="003059FA">
            <w:pPr>
              <w:pStyle w:val="a9"/>
              <w:ind w:hanging="567"/>
              <w:jc w:val="center"/>
            </w:pPr>
            <w:r>
              <w:t>2</w:t>
            </w:r>
          </w:p>
        </w:tc>
        <w:tc>
          <w:tcPr>
            <w:tcW w:w="2977" w:type="dxa"/>
          </w:tcPr>
          <w:p w:rsidR="00BE58D9" w:rsidRPr="003B4221" w:rsidRDefault="00BE58D9" w:rsidP="00473C55">
            <w:r>
              <w:t>Методы системной диагностики предприятия</w:t>
            </w:r>
          </w:p>
        </w:tc>
        <w:tc>
          <w:tcPr>
            <w:tcW w:w="5777" w:type="dxa"/>
          </w:tcPr>
          <w:p w:rsidR="00BE58D9" w:rsidRPr="00936B49" w:rsidRDefault="00C51254" w:rsidP="00C51254">
            <w:pPr>
              <w:pStyle w:val="afd"/>
              <w:spacing w:before="0" w:after="0"/>
              <w:ind w:left="175" w:right="140" w:firstLine="0"/>
              <w:rPr>
                <w:sz w:val="24"/>
                <w:szCs w:val="24"/>
              </w:rPr>
            </w:pPr>
            <w:r w:rsidRPr="00936B49">
              <w:rPr>
                <w:sz w:val="24"/>
                <w:szCs w:val="24"/>
              </w:rPr>
              <w:t>Сущность системной диагностики организации; этапы сбора информации; стратегические цели и перспективы развития ИС; диагностика информационных технологий; аудит ИТпроцессов; технология проведения стратегического ИТ-аудита.</w:t>
            </w:r>
          </w:p>
        </w:tc>
      </w:tr>
      <w:tr w:rsidR="00BE58D9" w:rsidRPr="00773DBC" w:rsidTr="00C51254">
        <w:trPr>
          <w:trHeight w:val="1124"/>
        </w:trPr>
        <w:tc>
          <w:tcPr>
            <w:tcW w:w="817" w:type="dxa"/>
          </w:tcPr>
          <w:p w:rsidR="00BE58D9" w:rsidRPr="00773DBC" w:rsidRDefault="00BE58D9" w:rsidP="003059FA">
            <w:pPr>
              <w:pStyle w:val="a9"/>
              <w:ind w:hanging="567"/>
              <w:jc w:val="center"/>
            </w:pPr>
            <w:r>
              <w:t>3</w:t>
            </w:r>
          </w:p>
        </w:tc>
        <w:tc>
          <w:tcPr>
            <w:tcW w:w="2977" w:type="dxa"/>
          </w:tcPr>
          <w:p w:rsidR="00BE58D9" w:rsidRPr="003B4221" w:rsidRDefault="00BE58D9" w:rsidP="00473C55">
            <w:r>
              <w:t>Разработка стратегии развития информационных систем</w:t>
            </w:r>
          </w:p>
        </w:tc>
        <w:tc>
          <w:tcPr>
            <w:tcW w:w="5777" w:type="dxa"/>
          </w:tcPr>
          <w:p w:rsidR="00BE58D9" w:rsidRPr="00936B49" w:rsidRDefault="00C51254" w:rsidP="00444282">
            <w:pPr>
              <w:pStyle w:val="afd"/>
              <w:spacing w:before="0" w:after="0"/>
              <w:ind w:left="119" w:right="142" w:firstLine="57"/>
              <w:rPr>
                <w:sz w:val="24"/>
                <w:szCs w:val="24"/>
              </w:rPr>
            </w:pPr>
            <w:r w:rsidRPr="00936B49">
              <w:rPr>
                <w:sz w:val="24"/>
                <w:szCs w:val="24"/>
              </w:rPr>
              <w:t>Сущность стратегического управления ИС; управленческие задачи для реализации целей организации; анализ состояния информационных систем; формирование портфеля инвестиционных ИТ-проектов; система управления договорами; система электронного документооборота; модель развития ИТ; управление инвестиционными проектами.</w:t>
            </w:r>
          </w:p>
        </w:tc>
      </w:tr>
      <w:tr w:rsidR="00BE58D9" w:rsidRPr="00773DBC" w:rsidTr="003059FA">
        <w:tc>
          <w:tcPr>
            <w:tcW w:w="817" w:type="dxa"/>
          </w:tcPr>
          <w:p w:rsidR="00BE58D9" w:rsidRPr="00773DBC" w:rsidRDefault="00BE58D9" w:rsidP="003059FA">
            <w:pPr>
              <w:pStyle w:val="a9"/>
              <w:ind w:hanging="567"/>
              <w:jc w:val="center"/>
            </w:pPr>
            <w:r>
              <w:t>4</w:t>
            </w:r>
          </w:p>
        </w:tc>
        <w:tc>
          <w:tcPr>
            <w:tcW w:w="2977" w:type="dxa"/>
          </w:tcPr>
          <w:p w:rsidR="00BE58D9" w:rsidRPr="003B4221" w:rsidRDefault="00BE58D9" w:rsidP="00473C55">
            <w:r>
              <w:t>Организация управления развитием информационных систем</w:t>
            </w:r>
          </w:p>
        </w:tc>
        <w:tc>
          <w:tcPr>
            <w:tcW w:w="5777" w:type="dxa"/>
          </w:tcPr>
          <w:p w:rsidR="00BE58D9" w:rsidRPr="00936B49" w:rsidRDefault="00C51254" w:rsidP="00C51254">
            <w:pPr>
              <w:pStyle w:val="afd"/>
              <w:spacing w:before="0" w:after="0" w:line="240" w:lineRule="auto"/>
              <w:ind w:left="175" w:firstLine="0"/>
              <w:rPr>
                <w:sz w:val="24"/>
                <w:szCs w:val="24"/>
              </w:rPr>
            </w:pPr>
            <w:r w:rsidRPr="00936B49">
              <w:rPr>
                <w:sz w:val="24"/>
                <w:szCs w:val="24"/>
              </w:rPr>
              <w:t>Основные принципы перспективной модели ИТ-деятельности; процесс формирования инвестиционного портфеля ИТ; модели взаимодействия службы ИТ с организацией; организационные структуры управления; разновидность проектной структуры управления; задачи информационного обеспечения организационных структур управления документационное обеспечение ИТ.</w:t>
            </w:r>
          </w:p>
        </w:tc>
      </w:tr>
      <w:tr w:rsidR="00BE58D9" w:rsidRPr="00773DBC" w:rsidTr="003059FA">
        <w:tc>
          <w:tcPr>
            <w:tcW w:w="817" w:type="dxa"/>
          </w:tcPr>
          <w:p w:rsidR="00BE58D9" w:rsidRDefault="00BE58D9" w:rsidP="003059FA">
            <w:pPr>
              <w:pStyle w:val="a9"/>
              <w:ind w:hanging="567"/>
              <w:jc w:val="center"/>
            </w:pPr>
            <w:r>
              <w:t>5</w:t>
            </w:r>
          </w:p>
        </w:tc>
        <w:tc>
          <w:tcPr>
            <w:tcW w:w="2977" w:type="dxa"/>
          </w:tcPr>
          <w:p w:rsidR="00BE58D9" w:rsidRPr="003B4221" w:rsidRDefault="00BE58D9" w:rsidP="00473C55">
            <w:r>
              <w:t>Методы и концепции управления инвестициями в ИС</w:t>
            </w:r>
          </w:p>
        </w:tc>
        <w:tc>
          <w:tcPr>
            <w:tcW w:w="5777" w:type="dxa"/>
          </w:tcPr>
          <w:p w:rsidR="00BE58D9" w:rsidRPr="00936B49" w:rsidRDefault="00C51254" w:rsidP="00A73A8F">
            <w:pPr>
              <w:pStyle w:val="afd"/>
              <w:spacing w:before="0" w:after="0" w:line="240" w:lineRule="auto"/>
              <w:ind w:left="175" w:firstLine="0"/>
              <w:rPr>
                <w:sz w:val="24"/>
                <w:szCs w:val="24"/>
              </w:rPr>
            </w:pPr>
            <w:r w:rsidRPr="00936B49">
              <w:rPr>
                <w:sz w:val="24"/>
                <w:szCs w:val="24"/>
              </w:rPr>
              <w:t>Категории эффективности ИП, оптимальная структура инвестиционного капитала; финансовая реализуемость проекта, система сбалансированных показателей; комплексная методология оценки результатов</w:t>
            </w:r>
          </w:p>
        </w:tc>
      </w:tr>
    </w:tbl>
    <w:p w:rsidR="00581A7A" w:rsidRDefault="00581A7A" w:rsidP="000D2795">
      <w:pPr>
        <w:pStyle w:val="a9"/>
      </w:pPr>
    </w:p>
    <w:p w:rsidR="009B77B4" w:rsidRPr="00B34732" w:rsidRDefault="00B34732" w:rsidP="00B34732">
      <w:pPr>
        <w:pStyle w:val="a9"/>
        <w:rPr>
          <w:b/>
        </w:rPr>
      </w:pPr>
      <w:r w:rsidRPr="00B34732">
        <w:rPr>
          <w:b/>
        </w:rPr>
        <w:t>4.2.2. </w:t>
      </w:r>
      <w:r w:rsidR="009B77B4" w:rsidRPr="00B34732">
        <w:rPr>
          <w:b/>
        </w:rPr>
        <w:t>Содержание практических занятий</w:t>
      </w:r>
    </w:p>
    <w:p w:rsidR="00EA3246" w:rsidRPr="000E685D" w:rsidRDefault="00EA324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C51254" w:rsidRPr="00773DBC" w:rsidTr="00AE3077">
        <w:tc>
          <w:tcPr>
            <w:tcW w:w="817" w:type="dxa"/>
          </w:tcPr>
          <w:p w:rsidR="00C51254" w:rsidRPr="00773DBC" w:rsidRDefault="00C51254" w:rsidP="00AE3077">
            <w:pPr>
              <w:pStyle w:val="a9"/>
              <w:ind w:hanging="567"/>
              <w:jc w:val="center"/>
            </w:pPr>
            <w:r>
              <w:t>1</w:t>
            </w:r>
          </w:p>
        </w:tc>
        <w:tc>
          <w:tcPr>
            <w:tcW w:w="2977" w:type="dxa"/>
          </w:tcPr>
          <w:p w:rsidR="00C51254" w:rsidRPr="003B4221" w:rsidRDefault="00C51254" w:rsidP="00473C55">
            <w:r w:rsidRPr="004D6BE4">
              <w:t>Тенденции развития информационных систем</w:t>
            </w:r>
          </w:p>
        </w:tc>
        <w:tc>
          <w:tcPr>
            <w:tcW w:w="5777" w:type="dxa"/>
          </w:tcPr>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Сущность бизнес-процесса; основные тенденции развития ИС;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Основные цели использования 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Стратегический ИТконсалтинг;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Задачи стратегических 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Стратегический ИТ-аудит;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Эффективное использование ИС; </w:t>
            </w:r>
          </w:p>
          <w:p w:rsidR="00C51254" w:rsidRPr="00C51254" w:rsidRDefault="00C51254" w:rsidP="00C51254">
            <w:pPr>
              <w:pStyle w:val="afd"/>
              <w:shd w:val="clear" w:color="auto" w:fill="auto"/>
              <w:tabs>
                <w:tab w:val="left" w:pos="459"/>
              </w:tabs>
              <w:spacing w:before="0" w:after="0" w:line="240" w:lineRule="auto"/>
              <w:ind w:left="459" w:right="140" w:firstLine="0"/>
              <w:rPr>
                <w:b/>
                <w:sz w:val="24"/>
                <w:szCs w:val="24"/>
              </w:rPr>
            </w:pPr>
          </w:p>
        </w:tc>
      </w:tr>
      <w:tr w:rsidR="00C51254" w:rsidRPr="00773DBC" w:rsidTr="00AE3077">
        <w:tc>
          <w:tcPr>
            <w:tcW w:w="817" w:type="dxa"/>
          </w:tcPr>
          <w:p w:rsidR="00C51254" w:rsidRPr="00773DBC" w:rsidRDefault="00C51254" w:rsidP="00AE3077">
            <w:pPr>
              <w:pStyle w:val="a9"/>
              <w:ind w:hanging="567"/>
              <w:jc w:val="center"/>
            </w:pPr>
            <w:r>
              <w:t>2</w:t>
            </w:r>
          </w:p>
        </w:tc>
        <w:tc>
          <w:tcPr>
            <w:tcW w:w="2977" w:type="dxa"/>
          </w:tcPr>
          <w:p w:rsidR="00C51254" w:rsidRPr="003B4221" w:rsidRDefault="00C51254" w:rsidP="00473C55">
            <w:r>
              <w:t>Методы системной диагностики предприятия</w:t>
            </w:r>
          </w:p>
        </w:tc>
        <w:tc>
          <w:tcPr>
            <w:tcW w:w="5777" w:type="dxa"/>
          </w:tcPr>
          <w:p w:rsidR="00537921" w:rsidRDefault="00C51254" w:rsidP="00537921">
            <w:pPr>
              <w:pStyle w:val="afd"/>
              <w:numPr>
                <w:ilvl w:val="0"/>
                <w:numId w:val="27"/>
              </w:numPr>
              <w:tabs>
                <w:tab w:val="left" w:pos="430"/>
              </w:tabs>
              <w:spacing w:before="0" w:after="0"/>
              <w:ind w:left="459" w:right="140" w:hanging="284"/>
            </w:pPr>
            <w:r>
              <w:t xml:space="preserve">Сущность системной диагностики организации; этапы сбора информации; </w:t>
            </w:r>
          </w:p>
          <w:p w:rsidR="00537921" w:rsidRDefault="00537921" w:rsidP="00537921">
            <w:pPr>
              <w:pStyle w:val="afd"/>
              <w:numPr>
                <w:ilvl w:val="0"/>
                <w:numId w:val="27"/>
              </w:numPr>
              <w:tabs>
                <w:tab w:val="left" w:pos="430"/>
              </w:tabs>
              <w:spacing w:before="0" w:after="0"/>
              <w:ind w:left="459" w:right="140" w:hanging="284"/>
            </w:pPr>
            <w:r>
              <w:t>С</w:t>
            </w:r>
            <w:r w:rsidR="00C51254">
              <w:t xml:space="preserve">тратегические цели и перспективы развития ИС; </w:t>
            </w:r>
          </w:p>
          <w:p w:rsidR="00537921" w:rsidRDefault="00537921" w:rsidP="00537921">
            <w:pPr>
              <w:pStyle w:val="afd"/>
              <w:numPr>
                <w:ilvl w:val="0"/>
                <w:numId w:val="27"/>
              </w:numPr>
              <w:tabs>
                <w:tab w:val="left" w:pos="430"/>
              </w:tabs>
              <w:spacing w:before="0" w:after="0"/>
              <w:ind w:left="459" w:right="140" w:hanging="284"/>
            </w:pPr>
            <w:r>
              <w:t>Д</w:t>
            </w:r>
            <w:r w:rsidR="00C51254">
              <w:t xml:space="preserve">иагностика информационных технологий; </w:t>
            </w:r>
          </w:p>
          <w:p w:rsidR="00537921" w:rsidRDefault="00537921" w:rsidP="00537921">
            <w:pPr>
              <w:pStyle w:val="afd"/>
              <w:numPr>
                <w:ilvl w:val="0"/>
                <w:numId w:val="27"/>
              </w:numPr>
              <w:tabs>
                <w:tab w:val="left" w:pos="430"/>
              </w:tabs>
              <w:spacing w:before="0" w:after="0"/>
              <w:ind w:left="459" w:right="140" w:hanging="284"/>
            </w:pPr>
            <w:r>
              <w:t>А</w:t>
            </w:r>
            <w:r w:rsidR="00C51254">
              <w:t xml:space="preserve">удит ИТпроцессов; </w:t>
            </w:r>
          </w:p>
          <w:p w:rsidR="00C51254" w:rsidRPr="008D6AB5" w:rsidRDefault="008544C7" w:rsidP="00537921">
            <w:pPr>
              <w:pStyle w:val="afd"/>
              <w:numPr>
                <w:ilvl w:val="0"/>
                <w:numId w:val="27"/>
              </w:numPr>
              <w:tabs>
                <w:tab w:val="left" w:pos="430"/>
              </w:tabs>
              <w:spacing w:before="0" w:after="0"/>
              <w:ind w:left="459" w:right="140" w:hanging="284"/>
              <w:rPr>
                <w:sz w:val="24"/>
                <w:szCs w:val="24"/>
              </w:rPr>
            </w:pPr>
            <w:r>
              <w:t>Т</w:t>
            </w:r>
            <w:r w:rsidR="00C51254">
              <w:t>ехнология проведения стратегического ИТ-аудита.</w:t>
            </w:r>
          </w:p>
        </w:tc>
      </w:tr>
      <w:tr w:rsidR="00C51254" w:rsidRPr="00773DBC" w:rsidTr="00AE3077">
        <w:tc>
          <w:tcPr>
            <w:tcW w:w="817" w:type="dxa"/>
          </w:tcPr>
          <w:p w:rsidR="00C51254" w:rsidRPr="00773DBC" w:rsidRDefault="00C51254" w:rsidP="00AE3077">
            <w:pPr>
              <w:pStyle w:val="a9"/>
              <w:ind w:hanging="567"/>
              <w:jc w:val="center"/>
            </w:pPr>
            <w:r>
              <w:t>3</w:t>
            </w:r>
          </w:p>
        </w:tc>
        <w:tc>
          <w:tcPr>
            <w:tcW w:w="2977" w:type="dxa"/>
          </w:tcPr>
          <w:p w:rsidR="00C51254" w:rsidRPr="003B4221" w:rsidRDefault="00C51254" w:rsidP="00473C55">
            <w:r>
              <w:t>Разработка стратегии развития информационных систем</w:t>
            </w:r>
          </w:p>
        </w:tc>
        <w:tc>
          <w:tcPr>
            <w:tcW w:w="5777" w:type="dxa"/>
          </w:tcPr>
          <w:p w:rsidR="008544C7" w:rsidRDefault="00C51254" w:rsidP="008544C7">
            <w:pPr>
              <w:pStyle w:val="afd"/>
              <w:numPr>
                <w:ilvl w:val="0"/>
                <w:numId w:val="28"/>
              </w:numPr>
              <w:tabs>
                <w:tab w:val="left" w:pos="317"/>
                <w:tab w:val="left" w:pos="466"/>
              </w:tabs>
              <w:spacing w:before="0" w:after="0"/>
              <w:ind w:left="459" w:right="142" w:hanging="284"/>
            </w:pPr>
            <w:r>
              <w:t xml:space="preserve">Сущность стратегического управления ИС; </w:t>
            </w:r>
          </w:p>
          <w:p w:rsidR="008544C7" w:rsidRDefault="008544C7" w:rsidP="008544C7">
            <w:pPr>
              <w:pStyle w:val="afd"/>
              <w:numPr>
                <w:ilvl w:val="0"/>
                <w:numId w:val="28"/>
              </w:numPr>
              <w:tabs>
                <w:tab w:val="left" w:pos="317"/>
                <w:tab w:val="left" w:pos="466"/>
              </w:tabs>
              <w:spacing w:before="0" w:after="0"/>
              <w:ind w:left="459" w:right="142" w:hanging="284"/>
            </w:pPr>
            <w:r>
              <w:t>У</w:t>
            </w:r>
            <w:r w:rsidR="00C51254">
              <w:t xml:space="preserve">правленческие задачи для реализации целей организации; </w:t>
            </w:r>
          </w:p>
          <w:p w:rsidR="008544C7" w:rsidRDefault="008544C7" w:rsidP="008544C7">
            <w:pPr>
              <w:pStyle w:val="afd"/>
              <w:numPr>
                <w:ilvl w:val="0"/>
                <w:numId w:val="28"/>
              </w:numPr>
              <w:tabs>
                <w:tab w:val="left" w:pos="317"/>
                <w:tab w:val="left" w:pos="466"/>
              </w:tabs>
              <w:spacing w:before="0" w:after="0"/>
              <w:ind w:left="459" w:right="142" w:hanging="284"/>
            </w:pPr>
            <w:r>
              <w:t>А</w:t>
            </w:r>
            <w:r w:rsidR="00C51254">
              <w:t xml:space="preserve">нализ состояния информационных систем; </w:t>
            </w:r>
          </w:p>
          <w:p w:rsidR="008544C7" w:rsidRDefault="008544C7" w:rsidP="008544C7">
            <w:pPr>
              <w:pStyle w:val="afd"/>
              <w:numPr>
                <w:ilvl w:val="0"/>
                <w:numId w:val="28"/>
              </w:numPr>
              <w:tabs>
                <w:tab w:val="left" w:pos="317"/>
                <w:tab w:val="left" w:pos="466"/>
              </w:tabs>
              <w:spacing w:before="0" w:after="0"/>
              <w:ind w:left="459" w:right="142" w:hanging="284"/>
            </w:pPr>
            <w:r>
              <w:t>С</w:t>
            </w:r>
            <w:r w:rsidR="00C51254">
              <w:t xml:space="preserve">истема управления договорами; </w:t>
            </w:r>
          </w:p>
          <w:p w:rsidR="008544C7" w:rsidRDefault="008544C7" w:rsidP="008544C7">
            <w:pPr>
              <w:pStyle w:val="afd"/>
              <w:numPr>
                <w:ilvl w:val="0"/>
                <w:numId w:val="28"/>
              </w:numPr>
              <w:tabs>
                <w:tab w:val="left" w:pos="317"/>
                <w:tab w:val="left" w:pos="466"/>
              </w:tabs>
              <w:spacing w:before="0" w:after="0"/>
              <w:ind w:left="459" w:right="142" w:hanging="284"/>
            </w:pPr>
            <w:r>
              <w:t>М</w:t>
            </w:r>
            <w:r w:rsidR="00C51254">
              <w:t xml:space="preserve">одель развития ИТ; </w:t>
            </w:r>
          </w:p>
          <w:p w:rsidR="00C51254" w:rsidRPr="008544C7" w:rsidRDefault="008544C7" w:rsidP="008544C7">
            <w:pPr>
              <w:pStyle w:val="afd"/>
              <w:numPr>
                <w:ilvl w:val="0"/>
                <w:numId w:val="28"/>
              </w:numPr>
              <w:tabs>
                <w:tab w:val="left" w:pos="317"/>
                <w:tab w:val="left" w:pos="466"/>
              </w:tabs>
              <w:spacing w:before="0" w:after="0"/>
              <w:ind w:left="459" w:right="142" w:hanging="284"/>
              <w:rPr>
                <w:sz w:val="24"/>
                <w:szCs w:val="24"/>
              </w:rPr>
            </w:pPr>
            <w:r>
              <w:t>У</w:t>
            </w:r>
            <w:r w:rsidR="00C51254">
              <w:t>правление инвестиционными проектами.</w:t>
            </w:r>
          </w:p>
          <w:p w:rsidR="008544C7" w:rsidRPr="008D6AB5" w:rsidRDefault="008544C7" w:rsidP="008544C7">
            <w:pPr>
              <w:pStyle w:val="afd"/>
              <w:tabs>
                <w:tab w:val="left" w:pos="317"/>
                <w:tab w:val="left" w:pos="466"/>
              </w:tabs>
              <w:spacing w:before="0" w:after="0"/>
              <w:ind w:left="459" w:right="142" w:firstLine="0"/>
              <w:rPr>
                <w:sz w:val="24"/>
                <w:szCs w:val="24"/>
              </w:rPr>
            </w:pPr>
          </w:p>
        </w:tc>
      </w:tr>
      <w:tr w:rsidR="00C51254" w:rsidRPr="00773DBC" w:rsidTr="00AE3077">
        <w:tc>
          <w:tcPr>
            <w:tcW w:w="817" w:type="dxa"/>
          </w:tcPr>
          <w:p w:rsidR="00C51254" w:rsidRPr="00773DBC" w:rsidRDefault="00C51254" w:rsidP="00AE3077">
            <w:pPr>
              <w:pStyle w:val="a9"/>
              <w:ind w:hanging="567"/>
              <w:jc w:val="center"/>
            </w:pPr>
            <w:r>
              <w:t>4</w:t>
            </w:r>
          </w:p>
        </w:tc>
        <w:tc>
          <w:tcPr>
            <w:tcW w:w="2977" w:type="dxa"/>
          </w:tcPr>
          <w:p w:rsidR="00C51254" w:rsidRPr="003B4221" w:rsidRDefault="00C51254" w:rsidP="00473C55">
            <w:r>
              <w:t>Организация управления развитием информационных систем</w:t>
            </w:r>
          </w:p>
        </w:tc>
        <w:tc>
          <w:tcPr>
            <w:tcW w:w="5777" w:type="dxa"/>
          </w:tcPr>
          <w:p w:rsidR="008544C7" w:rsidRDefault="00C51254" w:rsidP="008544C7">
            <w:pPr>
              <w:pStyle w:val="afd"/>
              <w:numPr>
                <w:ilvl w:val="0"/>
                <w:numId w:val="29"/>
              </w:numPr>
              <w:spacing w:before="0" w:after="0" w:line="240" w:lineRule="auto"/>
              <w:ind w:left="459" w:hanging="284"/>
            </w:pPr>
            <w:r>
              <w:t xml:space="preserve">Основные принципы перспективной модели ИТ-деятельности; </w:t>
            </w:r>
          </w:p>
          <w:p w:rsidR="008544C7" w:rsidRDefault="008544C7" w:rsidP="008544C7">
            <w:pPr>
              <w:pStyle w:val="afd"/>
              <w:numPr>
                <w:ilvl w:val="0"/>
                <w:numId w:val="29"/>
              </w:numPr>
              <w:spacing w:before="0" w:after="0" w:line="240" w:lineRule="auto"/>
              <w:ind w:left="459" w:hanging="284"/>
            </w:pPr>
            <w:r>
              <w:t>П</w:t>
            </w:r>
            <w:r w:rsidR="00C51254">
              <w:t xml:space="preserve">роцесс формирования инвестиционного портфеля ИТ; </w:t>
            </w:r>
          </w:p>
          <w:p w:rsidR="008544C7" w:rsidRDefault="008544C7" w:rsidP="008544C7">
            <w:pPr>
              <w:pStyle w:val="afd"/>
              <w:numPr>
                <w:ilvl w:val="0"/>
                <w:numId w:val="29"/>
              </w:numPr>
              <w:spacing w:before="0" w:after="0" w:line="240" w:lineRule="auto"/>
              <w:ind w:left="459" w:hanging="284"/>
            </w:pPr>
            <w:r>
              <w:t>М</w:t>
            </w:r>
            <w:r w:rsidR="00C51254">
              <w:t xml:space="preserve">одели взаимодействия службы ИТ с организацией; </w:t>
            </w:r>
          </w:p>
          <w:p w:rsidR="008544C7" w:rsidRDefault="008544C7" w:rsidP="008544C7">
            <w:pPr>
              <w:pStyle w:val="afd"/>
              <w:numPr>
                <w:ilvl w:val="0"/>
                <w:numId w:val="29"/>
              </w:numPr>
              <w:spacing w:before="0" w:after="0" w:line="240" w:lineRule="auto"/>
              <w:ind w:left="459" w:hanging="284"/>
            </w:pPr>
            <w:r>
              <w:t>О</w:t>
            </w:r>
            <w:r w:rsidR="00C51254">
              <w:t xml:space="preserve">рганизационные структуры управления; </w:t>
            </w:r>
          </w:p>
          <w:p w:rsidR="008544C7" w:rsidRDefault="008544C7" w:rsidP="008544C7">
            <w:pPr>
              <w:pStyle w:val="afd"/>
              <w:numPr>
                <w:ilvl w:val="0"/>
                <w:numId w:val="29"/>
              </w:numPr>
              <w:spacing w:before="0" w:after="0" w:line="240" w:lineRule="auto"/>
              <w:ind w:left="459" w:hanging="284"/>
            </w:pPr>
            <w:r>
              <w:t>Р</w:t>
            </w:r>
            <w:r w:rsidR="00C51254">
              <w:t xml:space="preserve">азновидность проектной структуры управления; </w:t>
            </w:r>
          </w:p>
          <w:p w:rsidR="00C51254" w:rsidRPr="00794389" w:rsidRDefault="008544C7" w:rsidP="008544C7">
            <w:pPr>
              <w:pStyle w:val="afd"/>
              <w:numPr>
                <w:ilvl w:val="0"/>
                <w:numId w:val="29"/>
              </w:numPr>
              <w:spacing w:before="0" w:after="0" w:line="240" w:lineRule="auto"/>
              <w:ind w:left="459" w:hanging="284"/>
              <w:rPr>
                <w:sz w:val="24"/>
                <w:szCs w:val="24"/>
              </w:rPr>
            </w:pPr>
            <w:r>
              <w:t>Д</w:t>
            </w:r>
            <w:r w:rsidR="00C51254">
              <w:t>окументационное обеспечение ИТ.</w:t>
            </w:r>
          </w:p>
        </w:tc>
      </w:tr>
      <w:tr w:rsidR="00C51254" w:rsidRPr="00773DBC" w:rsidTr="00AE3077">
        <w:tc>
          <w:tcPr>
            <w:tcW w:w="817" w:type="dxa"/>
          </w:tcPr>
          <w:p w:rsidR="00C51254" w:rsidRDefault="00C51254" w:rsidP="00AE3077">
            <w:pPr>
              <w:pStyle w:val="a9"/>
              <w:ind w:hanging="567"/>
              <w:jc w:val="center"/>
            </w:pPr>
            <w:r>
              <w:t>5</w:t>
            </w:r>
          </w:p>
        </w:tc>
        <w:tc>
          <w:tcPr>
            <w:tcW w:w="2977" w:type="dxa"/>
          </w:tcPr>
          <w:p w:rsidR="00C51254" w:rsidRPr="003B4221" w:rsidRDefault="00C51254" w:rsidP="00473C55">
            <w:r>
              <w:t>Методы и концепции управления инвестициями в ИС</w:t>
            </w:r>
          </w:p>
        </w:tc>
        <w:tc>
          <w:tcPr>
            <w:tcW w:w="5777" w:type="dxa"/>
          </w:tcPr>
          <w:p w:rsidR="008544C7" w:rsidRDefault="00C51254" w:rsidP="008544C7">
            <w:pPr>
              <w:pStyle w:val="afd"/>
              <w:numPr>
                <w:ilvl w:val="0"/>
                <w:numId w:val="30"/>
              </w:numPr>
              <w:tabs>
                <w:tab w:val="left" w:pos="430"/>
              </w:tabs>
              <w:spacing w:before="0" w:after="0" w:line="240" w:lineRule="auto"/>
              <w:ind w:hanging="720"/>
            </w:pPr>
            <w:r>
              <w:t xml:space="preserve">Категории эффективности ИП, </w:t>
            </w:r>
          </w:p>
          <w:p w:rsidR="008544C7" w:rsidRDefault="008544C7" w:rsidP="008544C7">
            <w:pPr>
              <w:pStyle w:val="afd"/>
              <w:numPr>
                <w:ilvl w:val="0"/>
                <w:numId w:val="30"/>
              </w:numPr>
              <w:tabs>
                <w:tab w:val="left" w:pos="430"/>
              </w:tabs>
              <w:spacing w:before="0" w:after="0" w:line="240" w:lineRule="auto"/>
              <w:ind w:hanging="720"/>
            </w:pPr>
            <w:r>
              <w:t>О</w:t>
            </w:r>
            <w:r w:rsidR="00C51254">
              <w:t xml:space="preserve">птимальная структура инвестиционного капитала; </w:t>
            </w:r>
          </w:p>
          <w:p w:rsidR="008544C7" w:rsidRDefault="008544C7" w:rsidP="008544C7">
            <w:pPr>
              <w:pStyle w:val="afd"/>
              <w:numPr>
                <w:ilvl w:val="0"/>
                <w:numId w:val="30"/>
              </w:numPr>
              <w:tabs>
                <w:tab w:val="left" w:pos="430"/>
              </w:tabs>
              <w:spacing w:before="0" w:after="0" w:line="240" w:lineRule="auto"/>
              <w:ind w:hanging="720"/>
            </w:pPr>
            <w:r>
              <w:t>Ф</w:t>
            </w:r>
            <w:r w:rsidR="00C51254">
              <w:t xml:space="preserve">инансовая реализуемость проекта, </w:t>
            </w:r>
          </w:p>
          <w:p w:rsidR="008544C7" w:rsidRDefault="008544C7" w:rsidP="008544C7">
            <w:pPr>
              <w:pStyle w:val="afd"/>
              <w:numPr>
                <w:ilvl w:val="0"/>
                <w:numId w:val="30"/>
              </w:numPr>
              <w:tabs>
                <w:tab w:val="left" w:pos="430"/>
              </w:tabs>
              <w:spacing w:before="0" w:after="0" w:line="240" w:lineRule="auto"/>
              <w:ind w:hanging="720"/>
            </w:pPr>
            <w:r>
              <w:t>С</w:t>
            </w:r>
            <w:r w:rsidR="00C51254">
              <w:t xml:space="preserve">истема сбалансированных показателей; </w:t>
            </w:r>
          </w:p>
          <w:p w:rsidR="00C51254" w:rsidRPr="00794389" w:rsidRDefault="008544C7" w:rsidP="008544C7">
            <w:pPr>
              <w:pStyle w:val="afd"/>
              <w:numPr>
                <w:ilvl w:val="0"/>
                <w:numId w:val="30"/>
              </w:numPr>
              <w:tabs>
                <w:tab w:val="left" w:pos="430"/>
              </w:tabs>
              <w:spacing w:before="0" w:after="0" w:line="240" w:lineRule="auto"/>
              <w:ind w:hanging="720"/>
              <w:rPr>
                <w:sz w:val="24"/>
                <w:szCs w:val="24"/>
              </w:rPr>
            </w:pPr>
            <w:r>
              <w:t>К</w:t>
            </w:r>
            <w:r w:rsidR="00C51254">
              <w:t>омплексная методология оценки результатов</w:t>
            </w:r>
          </w:p>
        </w:tc>
      </w:tr>
    </w:tbl>
    <w:p w:rsidR="0000555E" w:rsidRDefault="0000555E" w:rsidP="000D2795">
      <w:pPr>
        <w:pStyle w:val="a9"/>
      </w:pPr>
    </w:p>
    <w:p w:rsidR="00A73A8F" w:rsidRDefault="00A73A8F" w:rsidP="000D2795">
      <w:pPr>
        <w:pStyle w:val="a9"/>
      </w:pPr>
    </w:p>
    <w:p w:rsidR="00A73A8F" w:rsidRPr="00FA5F54" w:rsidRDefault="00A73A8F" w:rsidP="00A73A8F">
      <w:pPr>
        <w:ind w:firstLine="567"/>
        <w:rPr>
          <w:b/>
          <w:bCs/>
        </w:rPr>
      </w:pPr>
      <w:r w:rsidRPr="00FA5F54">
        <w:rPr>
          <w:b/>
          <w:bCs/>
        </w:rPr>
        <w:t>4.2.3. Содержание  самостоятельной  работы</w:t>
      </w:r>
    </w:p>
    <w:p w:rsidR="00B34732" w:rsidRDefault="00B34732" w:rsidP="008546A0">
      <w:pPr>
        <w:ind w:firstLine="567"/>
      </w:pPr>
    </w:p>
    <w:tbl>
      <w:tblPr>
        <w:tblStyle w:val="a8"/>
        <w:tblW w:w="9571" w:type="dxa"/>
        <w:tblLook w:val="04A0" w:firstRow="1" w:lastRow="0" w:firstColumn="1" w:lastColumn="0" w:noHBand="0" w:noVBand="1"/>
      </w:tblPr>
      <w:tblGrid>
        <w:gridCol w:w="817"/>
        <w:gridCol w:w="2977"/>
        <w:gridCol w:w="5777"/>
      </w:tblGrid>
      <w:tr w:rsidR="00A73A8F" w:rsidRPr="00A73A8F" w:rsidTr="00D071DC">
        <w:tc>
          <w:tcPr>
            <w:tcW w:w="817" w:type="dxa"/>
          </w:tcPr>
          <w:p w:rsidR="00A73A8F" w:rsidRPr="00A73A8F" w:rsidRDefault="00A73A8F" w:rsidP="00A73A8F">
            <w:pPr>
              <w:jc w:val="center"/>
              <w:rPr>
                <w:b/>
              </w:rPr>
            </w:pPr>
            <w:r w:rsidRPr="00A73A8F">
              <w:rPr>
                <w:b/>
              </w:rPr>
              <w:t>№ п/п</w:t>
            </w:r>
          </w:p>
        </w:tc>
        <w:tc>
          <w:tcPr>
            <w:tcW w:w="2977" w:type="dxa"/>
          </w:tcPr>
          <w:p w:rsidR="00A73A8F" w:rsidRPr="00A73A8F" w:rsidRDefault="00A73A8F" w:rsidP="00A73A8F">
            <w:pPr>
              <w:jc w:val="center"/>
              <w:rPr>
                <w:b/>
              </w:rPr>
            </w:pPr>
            <w:r w:rsidRPr="00A73A8F">
              <w:rPr>
                <w:b/>
              </w:rPr>
              <w:t>Наименование темы (раздела) дисциплины</w:t>
            </w:r>
          </w:p>
        </w:tc>
        <w:tc>
          <w:tcPr>
            <w:tcW w:w="5777" w:type="dxa"/>
          </w:tcPr>
          <w:p w:rsidR="00A73A8F" w:rsidRPr="00A73A8F" w:rsidRDefault="00A73A8F" w:rsidP="00A73A8F">
            <w:pPr>
              <w:jc w:val="center"/>
              <w:rPr>
                <w:b/>
              </w:rPr>
            </w:pPr>
            <w:r w:rsidRPr="00A73A8F">
              <w:rPr>
                <w:b/>
              </w:rPr>
              <w:t>Содержание лекционного курса</w:t>
            </w:r>
          </w:p>
        </w:tc>
      </w:tr>
      <w:tr w:rsidR="002E2563" w:rsidRPr="00A73A8F" w:rsidTr="00D071DC">
        <w:tc>
          <w:tcPr>
            <w:tcW w:w="817" w:type="dxa"/>
          </w:tcPr>
          <w:p w:rsidR="002E2563" w:rsidRPr="00A73A8F" w:rsidRDefault="002E2563" w:rsidP="00A73A8F">
            <w:pPr>
              <w:ind w:left="567" w:hanging="567"/>
              <w:contextualSpacing/>
              <w:jc w:val="center"/>
            </w:pPr>
            <w:r w:rsidRPr="00A73A8F">
              <w:t>1</w:t>
            </w:r>
          </w:p>
        </w:tc>
        <w:tc>
          <w:tcPr>
            <w:tcW w:w="2977" w:type="dxa"/>
          </w:tcPr>
          <w:p w:rsidR="002E2563" w:rsidRPr="003B4221" w:rsidRDefault="002E2563" w:rsidP="00473C55">
            <w:r w:rsidRPr="004D6BE4">
              <w:t>Тенденции развития информационных систем</w:t>
            </w:r>
          </w:p>
        </w:tc>
        <w:tc>
          <w:tcPr>
            <w:tcW w:w="5777" w:type="dxa"/>
          </w:tcPr>
          <w:p w:rsidR="002E2563" w:rsidRPr="00FA5F54" w:rsidRDefault="002E2563" w:rsidP="002E2563">
            <w:pPr>
              <w:shd w:val="clear" w:color="auto" w:fill="FFFFFF"/>
              <w:ind w:firstLine="459"/>
              <w:jc w:val="both"/>
              <w:rPr>
                <w:color w:val="000000"/>
              </w:rPr>
            </w:pPr>
            <w:r>
              <w:t>Стратегический ИТконсалтинг</w:t>
            </w:r>
            <w:r w:rsidRPr="00FA5F54">
              <w:rPr>
                <w:color w:val="000000"/>
              </w:rPr>
              <w:t xml:space="preserve"> Реферирование литературы</w:t>
            </w:r>
          </w:p>
          <w:p w:rsidR="002E2563" w:rsidRPr="00FA5F54" w:rsidRDefault="002E2563" w:rsidP="00A73A8F">
            <w:pPr>
              <w:shd w:val="clear" w:color="auto" w:fill="FFFFFF"/>
              <w:jc w:val="both"/>
              <w:rPr>
                <w:color w:val="000000"/>
              </w:rPr>
            </w:pPr>
            <w:r w:rsidRPr="00FA5F54">
              <w:rPr>
                <w:color w:val="000000"/>
              </w:rPr>
              <w:t>Работа со справочными материалами</w:t>
            </w:r>
          </w:p>
          <w:p w:rsidR="002E2563" w:rsidRPr="00FA5F54" w:rsidRDefault="002E2563" w:rsidP="00A73A8F">
            <w:pPr>
              <w:shd w:val="clear" w:color="auto" w:fill="FFFFFF"/>
              <w:jc w:val="both"/>
              <w:rPr>
                <w:color w:val="000000"/>
                <w:highlight w:val="yellow"/>
              </w:rPr>
            </w:pPr>
            <w:r w:rsidRPr="00FA5F54">
              <w:rPr>
                <w:color w:val="000000"/>
              </w:rPr>
              <w:t>Работа с Интернет-ресурсами</w:t>
            </w:r>
          </w:p>
          <w:p w:rsidR="002E2563" w:rsidRPr="00A73A8F" w:rsidRDefault="002E2563" w:rsidP="00A73A8F">
            <w:pPr>
              <w:widowControl/>
              <w:autoSpaceDE/>
              <w:autoSpaceDN/>
              <w:adjustRightInd/>
              <w:ind w:left="120" w:right="140" w:firstLine="55"/>
              <w:jc w:val="both"/>
              <w:rPr>
                <w:b/>
              </w:rPr>
            </w:pPr>
          </w:p>
        </w:tc>
      </w:tr>
      <w:tr w:rsidR="002E2563" w:rsidRPr="00A73A8F" w:rsidTr="00D071DC">
        <w:tc>
          <w:tcPr>
            <w:tcW w:w="817" w:type="dxa"/>
          </w:tcPr>
          <w:p w:rsidR="002E2563" w:rsidRPr="00A73A8F" w:rsidRDefault="002E2563" w:rsidP="00A73A8F">
            <w:pPr>
              <w:ind w:left="567" w:hanging="567"/>
              <w:contextualSpacing/>
              <w:jc w:val="center"/>
            </w:pPr>
            <w:r w:rsidRPr="00A73A8F">
              <w:t>2</w:t>
            </w:r>
          </w:p>
        </w:tc>
        <w:tc>
          <w:tcPr>
            <w:tcW w:w="2977" w:type="dxa"/>
          </w:tcPr>
          <w:p w:rsidR="002E2563" w:rsidRPr="003B4221" w:rsidRDefault="002E2563" w:rsidP="00473C55">
            <w:r>
              <w:t>Методы системной диагностики предприятия</w:t>
            </w:r>
          </w:p>
        </w:tc>
        <w:tc>
          <w:tcPr>
            <w:tcW w:w="5777" w:type="dxa"/>
          </w:tcPr>
          <w:p w:rsidR="002E2563" w:rsidRPr="00FA5F54" w:rsidRDefault="002E2563" w:rsidP="002E2563">
            <w:pPr>
              <w:shd w:val="clear" w:color="auto" w:fill="FFFFFF"/>
              <w:ind w:firstLine="459"/>
              <w:jc w:val="both"/>
              <w:rPr>
                <w:color w:val="000000"/>
              </w:rPr>
            </w:pPr>
            <w:r>
              <w:t>Диагностика информационных технологий</w:t>
            </w:r>
            <w:r w:rsidRPr="00FA5F54">
              <w:rPr>
                <w:color w:val="000000"/>
              </w:rPr>
              <w:t xml:space="preserve"> Реферирование литературы</w:t>
            </w:r>
          </w:p>
          <w:p w:rsidR="002E2563" w:rsidRPr="00FA5F54" w:rsidRDefault="002E2563" w:rsidP="004C1017">
            <w:pPr>
              <w:shd w:val="clear" w:color="auto" w:fill="FFFFFF"/>
              <w:jc w:val="both"/>
              <w:rPr>
                <w:color w:val="000000"/>
              </w:rPr>
            </w:pPr>
            <w:r w:rsidRPr="00FA5F54">
              <w:rPr>
                <w:color w:val="000000"/>
              </w:rPr>
              <w:t>Работа со справочными материалами</w:t>
            </w:r>
          </w:p>
          <w:p w:rsidR="002E2563" w:rsidRPr="00FA5F54" w:rsidRDefault="002E2563" w:rsidP="004C1017">
            <w:pPr>
              <w:shd w:val="clear" w:color="auto" w:fill="FFFFFF"/>
              <w:jc w:val="both"/>
              <w:rPr>
                <w:color w:val="000000"/>
                <w:highlight w:val="yellow"/>
              </w:rPr>
            </w:pPr>
            <w:r w:rsidRPr="00FA5F54">
              <w:rPr>
                <w:color w:val="000000"/>
              </w:rPr>
              <w:t>Работа с Интернет-ресурсами</w:t>
            </w:r>
          </w:p>
          <w:p w:rsidR="002E2563" w:rsidRPr="00A73A8F" w:rsidRDefault="002E2563" w:rsidP="00A73A8F">
            <w:pPr>
              <w:widowControl/>
              <w:shd w:val="clear" w:color="auto" w:fill="FFFFFF"/>
              <w:autoSpaceDE/>
              <w:autoSpaceDN/>
              <w:adjustRightInd/>
              <w:spacing w:line="240" w:lineRule="atLeast"/>
              <w:ind w:right="140"/>
              <w:jc w:val="both"/>
            </w:pPr>
          </w:p>
        </w:tc>
      </w:tr>
      <w:tr w:rsidR="002E2563" w:rsidRPr="00A73A8F" w:rsidTr="0073660E">
        <w:trPr>
          <w:trHeight w:val="1631"/>
        </w:trPr>
        <w:tc>
          <w:tcPr>
            <w:tcW w:w="817" w:type="dxa"/>
          </w:tcPr>
          <w:p w:rsidR="002E2563" w:rsidRPr="00A73A8F" w:rsidRDefault="002E2563" w:rsidP="00A73A8F">
            <w:pPr>
              <w:ind w:left="567" w:hanging="567"/>
              <w:contextualSpacing/>
              <w:jc w:val="center"/>
            </w:pPr>
            <w:r w:rsidRPr="00A73A8F">
              <w:t>3</w:t>
            </w:r>
          </w:p>
        </w:tc>
        <w:tc>
          <w:tcPr>
            <w:tcW w:w="2977" w:type="dxa"/>
          </w:tcPr>
          <w:p w:rsidR="002E2563" w:rsidRPr="003B4221" w:rsidRDefault="002E2563" w:rsidP="00473C55">
            <w:r>
              <w:t>Разработка стратегии развития информационных систем</w:t>
            </w:r>
          </w:p>
        </w:tc>
        <w:tc>
          <w:tcPr>
            <w:tcW w:w="5777" w:type="dxa"/>
          </w:tcPr>
          <w:p w:rsidR="002E2563" w:rsidRPr="00FA5F54" w:rsidRDefault="002E2563" w:rsidP="002E2563">
            <w:pPr>
              <w:shd w:val="clear" w:color="auto" w:fill="FFFFFF"/>
              <w:ind w:firstLine="459"/>
              <w:jc w:val="both"/>
              <w:rPr>
                <w:color w:val="000000"/>
              </w:rPr>
            </w:pPr>
            <w:r>
              <w:t>Система управления договорами</w:t>
            </w:r>
            <w:r w:rsidRPr="00FA5F54">
              <w:rPr>
                <w:color w:val="000000"/>
              </w:rPr>
              <w:t xml:space="preserve"> Реферирование литературы</w:t>
            </w:r>
          </w:p>
          <w:p w:rsidR="002E2563" w:rsidRPr="00FA5F54" w:rsidRDefault="002E2563" w:rsidP="00DF4E54">
            <w:pPr>
              <w:shd w:val="clear" w:color="auto" w:fill="FFFFFF"/>
              <w:jc w:val="both"/>
              <w:rPr>
                <w:color w:val="000000"/>
              </w:rPr>
            </w:pPr>
            <w:r w:rsidRPr="00FA5F54">
              <w:rPr>
                <w:color w:val="000000"/>
              </w:rPr>
              <w:t>Работа со справочными материалами</w:t>
            </w:r>
          </w:p>
          <w:p w:rsidR="002E2563" w:rsidRPr="00A73A8F" w:rsidRDefault="002E2563" w:rsidP="00DF4E54">
            <w:pPr>
              <w:shd w:val="clear" w:color="auto" w:fill="FFFFFF"/>
              <w:jc w:val="both"/>
            </w:pPr>
            <w:r w:rsidRPr="00FA5F54">
              <w:rPr>
                <w:color w:val="000000"/>
              </w:rPr>
              <w:t>Работа с Интернет-ресурсами</w:t>
            </w:r>
          </w:p>
        </w:tc>
      </w:tr>
      <w:tr w:rsidR="002E2563" w:rsidRPr="00A73A8F" w:rsidTr="00D071DC">
        <w:tc>
          <w:tcPr>
            <w:tcW w:w="817" w:type="dxa"/>
          </w:tcPr>
          <w:p w:rsidR="002E2563" w:rsidRPr="00A73A8F" w:rsidRDefault="002E2563" w:rsidP="00A73A8F">
            <w:pPr>
              <w:ind w:left="567" w:hanging="567"/>
              <w:contextualSpacing/>
              <w:jc w:val="center"/>
            </w:pPr>
            <w:r w:rsidRPr="00A73A8F">
              <w:t>4</w:t>
            </w:r>
          </w:p>
        </w:tc>
        <w:tc>
          <w:tcPr>
            <w:tcW w:w="2977" w:type="dxa"/>
          </w:tcPr>
          <w:p w:rsidR="002E2563" w:rsidRPr="003B4221" w:rsidRDefault="002E2563" w:rsidP="00473C55">
            <w:r>
              <w:t>Организация управления развитием информационных систем</w:t>
            </w:r>
          </w:p>
        </w:tc>
        <w:tc>
          <w:tcPr>
            <w:tcW w:w="5777" w:type="dxa"/>
          </w:tcPr>
          <w:p w:rsidR="002E2563" w:rsidRDefault="002E2563" w:rsidP="002E2563">
            <w:pPr>
              <w:widowControl/>
              <w:shd w:val="clear" w:color="auto" w:fill="FFFFFF"/>
              <w:autoSpaceDE/>
              <w:autoSpaceDN/>
              <w:adjustRightInd/>
              <w:ind w:left="175" w:firstLine="142"/>
              <w:jc w:val="both"/>
            </w:pPr>
            <w:r>
              <w:t>Модели взаимодействия службы ИТ с организацией</w:t>
            </w:r>
            <w:r w:rsidRPr="00A73A8F">
              <w:t>.</w:t>
            </w:r>
          </w:p>
          <w:p w:rsidR="002E2563" w:rsidRPr="00FA5F54" w:rsidRDefault="002E2563" w:rsidP="0073660E">
            <w:pPr>
              <w:shd w:val="clear" w:color="auto" w:fill="FFFFFF"/>
              <w:jc w:val="both"/>
              <w:rPr>
                <w:color w:val="000000"/>
              </w:rPr>
            </w:pPr>
            <w:r w:rsidRPr="00FA5F54">
              <w:rPr>
                <w:color w:val="000000"/>
              </w:rPr>
              <w:t>Реферирование литературы</w:t>
            </w:r>
          </w:p>
          <w:p w:rsidR="002E2563" w:rsidRPr="00FA5F54" w:rsidRDefault="002E2563" w:rsidP="0073660E">
            <w:pPr>
              <w:shd w:val="clear" w:color="auto" w:fill="FFFFFF"/>
              <w:jc w:val="both"/>
              <w:rPr>
                <w:color w:val="000000"/>
              </w:rPr>
            </w:pPr>
            <w:r w:rsidRPr="00FA5F54">
              <w:rPr>
                <w:color w:val="000000"/>
              </w:rPr>
              <w:t>Работа со справочными материалами</w:t>
            </w:r>
          </w:p>
          <w:p w:rsidR="002E2563" w:rsidRPr="00A73A8F" w:rsidRDefault="002E2563" w:rsidP="0073660E">
            <w:pPr>
              <w:widowControl/>
              <w:shd w:val="clear" w:color="auto" w:fill="FFFFFF"/>
              <w:autoSpaceDE/>
              <w:autoSpaceDN/>
              <w:adjustRightInd/>
              <w:jc w:val="both"/>
            </w:pPr>
            <w:r w:rsidRPr="00FA5F54">
              <w:rPr>
                <w:color w:val="000000"/>
              </w:rPr>
              <w:t>Работа с Интернет-ресурсами</w:t>
            </w:r>
            <w:r w:rsidRPr="00A73A8F">
              <w:t xml:space="preserve"> </w:t>
            </w:r>
          </w:p>
        </w:tc>
      </w:tr>
      <w:tr w:rsidR="002E2563" w:rsidRPr="00A73A8F" w:rsidTr="00D071DC">
        <w:tc>
          <w:tcPr>
            <w:tcW w:w="817" w:type="dxa"/>
          </w:tcPr>
          <w:p w:rsidR="002E2563" w:rsidRPr="00A73A8F" w:rsidRDefault="002E2563" w:rsidP="00A73A8F">
            <w:pPr>
              <w:ind w:left="567" w:hanging="567"/>
              <w:contextualSpacing/>
              <w:jc w:val="center"/>
            </w:pPr>
            <w:r>
              <w:t>5</w:t>
            </w:r>
          </w:p>
        </w:tc>
        <w:tc>
          <w:tcPr>
            <w:tcW w:w="2977" w:type="dxa"/>
          </w:tcPr>
          <w:p w:rsidR="002E2563" w:rsidRPr="003B4221" w:rsidRDefault="002E2563" w:rsidP="00473C55">
            <w:r>
              <w:t>Методы и концепции управления инвестициями в ИС</w:t>
            </w:r>
          </w:p>
        </w:tc>
        <w:tc>
          <w:tcPr>
            <w:tcW w:w="5777" w:type="dxa"/>
          </w:tcPr>
          <w:p w:rsidR="002E2563" w:rsidRDefault="002E2563" w:rsidP="002E2563">
            <w:pPr>
              <w:shd w:val="clear" w:color="auto" w:fill="FFFFFF"/>
              <w:ind w:firstLine="317"/>
              <w:jc w:val="both"/>
              <w:rPr>
                <w:color w:val="000000"/>
              </w:rPr>
            </w:pPr>
            <w:r>
              <w:t>Финансовая реализуемость проекта</w:t>
            </w:r>
          </w:p>
          <w:p w:rsidR="002E2563" w:rsidRPr="00FA5F54" w:rsidRDefault="002E2563" w:rsidP="002E2563">
            <w:pPr>
              <w:shd w:val="clear" w:color="auto" w:fill="FFFFFF"/>
              <w:jc w:val="both"/>
              <w:rPr>
                <w:color w:val="000000"/>
              </w:rPr>
            </w:pPr>
            <w:r w:rsidRPr="00FA5F54">
              <w:rPr>
                <w:color w:val="000000"/>
              </w:rPr>
              <w:t>Реферирование литературы</w:t>
            </w:r>
          </w:p>
          <w:p w:rsidR="002E2563" w:rsidRPr="00FA5F54" w:rsidRDefault="002E2563" w:rsidP="002E2563">
            <w:pPr>
              <w:shd w:val="clear" w:color="auto" w:fill="FFFFFF"/>
              <w:jc w:val="both"/>
              <w:rPr>
                <w:color w:val="000000"/>
              </w:rPr>
            </w:pPr>
            <w:r w:rsidRPr="00FA5F54">
              <w:rPr>
                <w:color w:val="000000"/>
              </w:rPr>
              <w:t>Работа со справочными материалами</w:t>
            </w:r>
          </w:p>
          <w:p w:rsidR="002E2563" w:rsidRPr="00A73A8F" w:rsidRDefault="002E2563" w:rsidP="002E2563">
            <w:pPr>
              <w:widowControl/>
              <w:shd w:val="clear" w:color="auto" w:fill="FFFFFF"/>
              <w:autoSpaceDE/>
              <w:autoSpaceDN/>
              <w:adjustRightInd/>
              <w:jc w:val="both"/>
            </w:pPr>
            <w:r w:rsidRPr="00FA5F54">
              <w:rPr>
                <w:color w:val="000000"/>
              </w:rPr>
              <w:t>Работа с Интернет-ресурсами</w:t>
            </w:r>
          </w:p>
        </w:tc>
      </w:tr>
    </w:tbl>
    <w:p w:rsidR="002E2563" w:rsidRPr="008546A0" w:rsidRDefault="002E2563"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Васильев Р.Б. Управление развитием информационных </w:t>
      </w:r>
      <w:proofErr w:type="gramStart"/>
      <w:r w:rsidRPr="00AB2CEE">
        <w:rPr>
          <w:sz w:val="24"/>
          <w:szCs w:val="24"/>
        </w:rPr>
        <w:t>систем :</w:t>
      </w:r>
      <w:proofErr w:type="gramEnd"/>
      <w:r w:rsidRPr="00AB2CEE">
        <w:rPr>
          <w:sz w:val="24"/>
          <w:szCs w:val="24"/>
        </w:rPr>
        <w:t xml:space="preserve"> учебник / Васильев Р.Б., </w:t>
      </w:r>
      <w:proofErr w:type="spellStart"/>
      <w:r w:rsidRPr="00AB2CEE">
        <w:rPr>
          <w:sz w:val="24"/>
          <w:szCs w:val="24"/>
        </w:rPr>
        <w:t>Калянов</w:t>
      </w:r>
      <w:proofErr w:type="spellEnd"/>
      <w:r w:rsidRPr="00AB2CEE">
        <w:rPr>
          <w:sz w:val="24"/>
          <w:szCs w:val="24"/>
        </w:rPr>
        <w:t xml:space="preserve"> Г.Н., Левочкина Г.А.. — </w:t>
      </w:r>
      <w:proofErr w:type="gramStart"/>
      <w:r w:rsidRPr="00AB2CEE">
        <w:rPr>
          <w:sz w:val="24"/>
          <w:szCs w:val="24"/>
        </w:rPr>
        <w:t>Москва :</w:t>
      </w:r>
      <w:proofErr w:type="gramEnd"/>
      <w:r w:rsidRPr="00AB2CEE">
        <w:rPr>
          <w:sz w:val="24"/>
          <w:szCs w:val="24"/>
        </w:rPr>
        <w:t xml:space="preserve"> Интернет-Университет Информационных Технологий (ИНТУИТ), Ай Пи Ар Медиа, 2020. — 507 c. — ISBN 978-5-4497-0561-7.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https://www.iprbookshop.ru/94864.html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в экономике и управлении. Проектирование информационных систем : учебное пособие / Е.В. Акимова [и др.].. — </w:t>
      </w:r>
      <w:proofErr w:type="gramStart"/>
      <w:r w:rsidRPr="00AB2CEE">
        <w:rPr>
          <w:sz w:val="24"/>
          <w:szCs w:val="24"/>
        </w:rPr>
        <w:t>Саратов :</w:t>
      </w:r>
      <w:proofErr w:type="gramEnd"/>
      <w:r w:rsidRPr="00AB2CEE">
        <w:rPr>
          <w:sz w:val="24"/>
          <w:szCs w:val="24"/>
        </w:rPr>
        <w:t xml:space="preserve"> Вузовское образование, 2016. — 178 c.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https://www.iprbookshop.ru/47671.html (дата обращения: 16.09.2021). — Режим доступа: для </w:t>
      </w:r>
      <w:proofErr w:type="spellStart"/>
      <w:r w:rsidRPr="00AB2CEE">
        <w:rPr>
          <w:sz w:val="24"/>
          <w:szCs w:val="24"/>
        </w:rPr>
        <w:t>авторизир</w:t>
      </w:r>
      <w:proofErr w:type="spellEnd"/>
      <w:r w:rsidRPr="00AB2CEE">
        <w:rPr>
          <w:sz w:val="24"/>
          <w:szCs w:val="24"/>
        </w:rPr>
        <w:t xml:space="preserve">. </w:t>
      </w:r>
      <w:r w:rsidR="00704DEB" w:rsidRPr="00AB2CEE">
        <w:rPr>
          <w:sz w:val="24"/>
          <w:szCs w:val="24"/>
        </w:rPr>
        <w:t>П</w:t>
      </w:r>
      <w:r w:rsidRPr="00AB2CEE">
        <w:rPr>
          <w:sz w:val="24"/>
          <w:szCs w:val="24"/>
        </w:rPr>
        <w:t>ользователей</w:t>
      </w:r>
    </w:p>
    <w:p w:rsidR="00704DEB" w:rsidRDefault="00704DEB" w:rsidP="00704DEB">
      <w:pPr>
        <w:pStyle w:val="afd"/>
        <w:numPr>
          <w:ilvl w:val="0"/>
          <w:numId w:val="5"/>
        </w:numPr>
        <w:shd w:val="clear" w:color="auto" w:fill="auto"/>
        <w:tabs>
          <w:tab w:val="left" w:pos="721"/>
          <w:tab w:val="left" w:pos="1134"/>
        </w:tabs>
        <w:spacing w:before="0" w:after="0" w:line="274" w:lineRule="exact"/>
        <w:ind w:right="20"/>
        <w:rPr>
          <w:sz w:val="24"/>
          <w:szCs w:val="24"/>
        </w:rPr>
      </w:pPr>
      <w:r w:rsidRPr="00704DEB">
        <w:rPr>
          <w:sz w:val="24"/>
          <w:szCs w:val="24"/>
        </w:rPr>
        <w:t xml:space="preserve">Грекул В.И. Управление внедрением информационных </w:t>
      </w:r>
      <w:proofErr w:type="gramStart"/>
      <w:r w:rsidRPr="00704DEB">
        <w:rPr>
          <w:sz w:val="24"/>
          <w:szCs w:val="24"/>
        </w:rPr>
        <w:t>систем :</w:t>
      </w:r>
      <w:proofErr w:type="gramEnd"/>
      <w:r w:rsidRPr="00704DEB">
        <w:rPr>
          <w:sz w:val="24"/>
          <w:szCs w:val="24"/>
        </w:rPr>
        <w:t xml:space="preserve"> учебное пособие / Грекул В.И., </w:t>
      </w:r>
      <w:proofErr w:type="spellStart"/>
      <w:r w:rsidRPr="00704DEB">
        <w:rPr>
          <w:sz w:val="24"/>
          <w:szCs w:val="24"/>
        </w:rPr>
        <w:t>Денищенко</w:t>
      </w:r>
      <w:proofErr w:type="spellEnd"/>
      <w:r w:rsidRPr="00704DEB">
        <w:rPr>
          <w:sz w:val="24"/>
          <w:szCs w:val="24"/>
        </w:rPr>
        <w:t xml:space="preserve"> Г.Н., </w:t>
      </w:r>
      <w:proofErr w:type="spellStart"/>
      <w:r w:rsidRPr="00704DEB">
        <w:rPr>
          <w:sz w:val="24"/>
          <w:szCs w:val="24"/>
        </w:rPr>
        <w:t>Коровкина</w:t>
      </w:r>
      <w:proofErr w:type="spellEnd"/>
      <w:r w:rsidRPr="00704DEB">
        <w:rPr>
          <w:sz w:val="24"/>
          <w:szCs w:val="24"/>
        </w:rPr>
        <w:t xml:space="preserve"> Н.Л.. — </w:t>
      </w:r>
      <w:proofErr w:type="gramStart"/>
      <w:r w:rsidRPr="00704DEB">
        <w:rPr>
          <w:sz w:val="24"/>
          <w:szCs w:val="24"/>
        </w:rPr>
        <w:t>Москва :</w:t>
      </w:r>
      <w:proofErr w:type="gramEnd"/>
      <w:r w:rsidRPr="00704DEB">
        <w:rPr>
          <w:sz w:val="24"/>
          <w:szCs w:val="24"/>
        </w:rPr>
        <w:t xml:space="preserve"> Интернет-Университет Информационных Технологий (ИНТУИТ), Ай Пи Ар Медиа, 2021. — 277 c. — ISBN 978-5-4497-0910-3. — </w:t>
      </w:r>
      <w:proofErr w:type="gramStart"/>
      <w:r w:rsidRPr="00704DEB">
        <w:rPr>
          <w:sz w:val="24"/>
          <w:szCs w:val="24"/>
        </w:rPr>
        <w:t>Текст :</w:t>
      </w:r>
      <w:proofErr w:type="gramEnd"/>
      <w:r w:rsidRPr="00704DEB">
        <w:rPr>
          <w:sz w:val="24"/>
          <w:szCs w:val="24"/>
        </w:rPr>
        <w:t xml:space="preserve"> электронный // Электронно-библиотечная система IPR BOOKS : [сайт]. — URL: https://www.iprbookshop.ru/102073.html (дата обращения: 16.09.2021). — Режим доступа: для </w:t>
      </w:r>
      <w:proofErr w:type="spellStart"/>
      <w:r w:rsidRPr="00704DEB">
        <w:rPr>
          <w:sz w:val="24"/>
          <w:szCs w:val="24"/>
        </w:rPr>
        <w:t>авторизир</w:t>
      </w:r>
      <w:proofErr w:type="spellEnd"/>
      <w:r w:rsidRPr="00704DEB">
        <w:rPr>
          <w:sz w:val="24"/>
          <w:szCs w:val="24"/>
        </w:rPr>
        <w:t>. пользователей</w:t>
      </w: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Проектирование информационных систем. Проектный практикум : учебное пособие для студентов дневного и заочного отделений, изучающих курсы «Проектирование информационных систем», «Проектный практикум», обучающихся по направлению 230700.62 (09.03.03) / А.В. </w:t>
      </w:r>
      <w:proofErr w:type="spellStart"/>
      <w:r w:rsidRPr="00AB2CEE">
        <w:rPr>
          <w:sz w:val="24"/>
          <w:szCs w:val="24"/>
        </w:rPr>
        <w:t>Платёнкин</w:t>
      </w:r>
      <w:proofErr w:type="spellEnd"/>
      <w:r w:rsidRPr="00AB2CEE">
        <w:rPr>
          <w:sz w:val="24"/>
          <w:szCs w:val="24"/>
        </w:rPr>
        <w:t xml:space="preserve"> [и др.].. — </w:t>
      </w:r>
      <w:proofErr w:type="gramStart"/>
      <w:r w:rsidRPr="00AB2CEE">
        <w:rPr>
          <w:sz w:val="24"/>
          <w:szCs w:val="24"/>
        </w:rPr>
        <w:t>Тамбов :</w:t>
      </w:r>
      <w:proofErr w:type="gramEnd"/>
      <w:r w:rsidRPr="00AB2CEE">
        <w:rPr>
          <w:sz w:val="24"/>
          <w:szCs w:val="24"/>
        </w:rPr>
        <w:t xml:space="preserve"> Тамбовский государственный технический университет, ЭБС АСВ, 2015. — 80 c. — ISBN 978-5-8265-1409-2.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https://www.iprbookshop.ru/64560.html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341388" w:rsidRPr="00341388" w:rsidRDefault="00341388" w:rsidP="00341388">
      <w:pPr>
        <w:pStyle w:val="afd"/>
        <w:shd w:val="clear" w:color="auto" w:fill="auto"/>
        <w:tabs>
          <w:tab w:val="left" w:pos="-142"/>
          <w:tab w:val="left" w:pos="709"/>
          <w:tab w:val="left" w:pos="851"/>
        </w:tabs>
        <w:spacing w:before="0" w:after="0" w:line="274" w:lineRule="exact"/>
        <w:ind w:left="567" w:firstLine="0"/>
        <w:rPr>
          <w:sz w:val="24"/>
          <w:szCs w:val="24"/>
        </w:rPr>
      </w:pPr>
    </w:p>
    <w:p w:rsidR="00BC165B" w:rsidRPr="00301767" w:rsidRDefault="00BC165B" w:rsidP="00785885">
      <w:pPr>
        <w:tabs>
          <w:tab w:val="left" w:pos="1701"/>
        </w:tabs>
        <w:ind w:firstLine="567"/>
        <w:jc w:val="both"/>
        <w:rPr>
          <w:rFonts w:asciiTheme="minorHAnsi" w:hAnsiTheme="minorHAnsi"/>
          <w:color w:val="000000"/>
          <w:shd w:val="clear" w:color="auto" w:fill="FCFCFC"/>
        </w:rPr>
      </w:pPr>
    </w:p>
    <w:p w:rsidR="0006312F" w:rsidRDefault="005015DB" w:rsidP="0006312F">
      <w:pPr>
        <w:ind w:left="360"/>
        <w:jc w:val="both"/>
        <w:rPr>
          <w:b/>
          <w:i/>
        </w:rPr>
      </w:pPr>
      <w:r>
        <w:rPr>
          <w:b/>
          <w:i/>
        </w:rPr>
        <w:t xml:space="preserve">6. </w:t>
      </w:r>
      <w:r w:rsidR="0006312F">
        <w:rPr>
          <w:b/>
          <w:i/>
        </w:rPr>
        <w:t>Фонд оценочных средств для проведения текущей и промежуточной аттестации обучающихся по дисциплине (модулю)</w:t>
      </w:r>
    </w:p>
    <w:p w:rsidR="0006312F" w:rsidRDefault="0006312F" w:rsidP="0006312F">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21371" w:rsidRPr="00773DBC" w:rsidRDefault="00721371" w:rsidP="0006312F">
      <w:pPr>
        <w:ind w:left="360"/>
        <w:jc w:val="both"/>
      </w:pPr>
    </w:p>
    <w:p w:rsidR="00C37266" w:rsidRPr="00473C55" w:rsidRDefault="00C37266" w:rsidP="000D2795">
      <w:pPr>
        <w:pStyle w:val="a9"/>
        <w:rPr>
          <w:b/>
        </w:rPr>
      </w:pPr>
      <w:r w:rsidRPr="00473C55">
        <w:rPr>
          <w:b/>
        </w:rPr>
        <w:t>6.1</w:t>
      </w:r>
      <w:r w:rsidR="009134D5" w:rsidRPr="00473C55">
        <w:rPr>
          <w:b/>
        </w:rPr>
        <w:t>.</w:t>
      </w:r>
      <w:r w:rsidRPr="00473C55">
        <w:rPr>
          <w:b/>
        </w:rPr>
        <w:t xml:space="preserve"> Паспорт фонда оценочных средств </w:t>
      </w:r>
      <w:r w:rsidR="009E0041" w:rsidRPr="00473C55">
        <w:rPr>
          <w:b/>
        </w:rPr>
        <w:t xml:space="preserve">для проведения текущей аттестации </w:t>
      </w:r>
      <w:r w:rsidRPr="00473C55">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701"/>
        <w:gridCol w:w="4536"/>
      </w:tblGrid>
      <w:tr w:rsidR="00AA1A79" w:rsidRPr="00773DBC" w:rsidTr="00485B49">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473C55" w:rsidRDefault="00AA1A79" w:rsidP="00473C55">
            <w:pPr>
              <w:pStyle w:val="a9"/>
              <w:ind w:left="175"/>
              <w:jc w:val="center"/>
              <w:rPr>
                <w:b/>
              </w:rPr>
            </w:pPr>
            <w:r w:rsidRPr="00473C55">
              <w:rPr>
                <w:b/>
              </w:rPr>
              <w:t>Контролируемые разделы (темы)</w:t>
            </w:r>
          </w:p>
        </w:tc>
        <w:tc>
          <w:tcPr>
            <w:tcW w:w="1701" w:type="dxa"/>
          </w:tcPr>
          <w:p w:rsidR="00AA1A79" w:rsidRPr="00473C55" w:rsidRDefault="00AA1A79" w:rsidP="00473C55">
            <w:pPr>
              <w:pStyle w:val="a9"/>
              <w:ind w:left="34" w:hanging="34"/>
              <w:jc w:val="center"/>
              <w:rPr>
                <w:b/>
              </w:rPr>
            </w:pPr>
            <w:r w:rsidRPr="00473C55">
              <w:rPr>
                <w:b/>
              </w:rPr>
              <w:t>Код контроли-</w:t>
            </w:r>
            <w:proofErr w:type="spellStart"/>
            <w:r w:rsidRPr="00473C55">
              <w:rPr>
                <w:b/>
              </w:rPr>
              <w:t>руемой</w:t>
            </w:r>
            <w:proofErr w:type="spellEnd"/>
            <w:r w:rsidR="00485B49" w:rsidRPr="00473C55">
              <w:rPr>
                <w:b/>
              </w:rPr>
              <w:t xml:space="preserve"> </w:t>
            </w:r>
            <w:r w:rsidRPr="00473C55">
              <w:rPr>
                <w:b/>
              </w:rPr>
              <w:t>компетенции</w:t>
            </w:r>
          </w:p>
        </w:tc>
        <w:tc>
          <w:tcPr>
            <w:tcW w:w="4536" w:type="dxa"/>
          </w:tcPr>
          <w:p w:rsidR="00AA1A79" w:rsidRPr="00473C55" w:rsidRDefault="009134D5" w:rsidP="00473C55">
            <w:pPr>
              <w:pStyle w:val="a9"/>
              <w:jc w:val="center"/>
              <w:rPr>
                <w:b/>
              </w:rPr>
            </w:pPr>
            <w:r w:rsidRPr="00473C55">
              <w:rPr>
                <w:b/>
              </w:rPr>
              <w:t>Формы текущего контроля</w:t>
            </w:r>
          </w:p>
        </w:tc>
      </w:tr>
      <w:tr w:rsidR="00704DEB" w:rsidRPr="00773DBC" w:rsidTr="00485B49">
        <w:tc>
          <w:tcPr>
            <w:tcW w:w="567" w:type="dxa"/>
          </w:tcPr>
          <w:p w:rsidR="00704DEB" w:rsidRPr="00773DBC" w:rsidRDefault="00704DEB" w:rsidP="00D74247">
            <w:pPr>
              <w:pStyle w:val="a9"/>
              <w:ind w:left="-108" w:firstLine="108"/>
              <w:jc w:val="center"/>
            </w:pPr>
            <w:r>
              <w:t>1</w:t>
            </w:r>
          </w:p>
        </w:tc>
        <w:tc>
          <w:tcPr>
            <w:tcW w:w="2693" w:type="dxa"/>
          </w:tcPr>
          <w:p w:rsidR="00704DEB" w:rsidRPr="003B4221" w:rsidRDefault="00704DEB" w:rsidP="00473C55">
            <w:r w:rsidRPr="004D6BE4">
              <w:t>Тенденции развития информационных систем</w:t>
            </w:r>
          </w:p>
        </w:tc>
        <w:tc>
          <w:tcPr>
            <w:tcW w:w="1701" w:type="dxa"/>
          </w:tcPr>
          <w:p w:rsidR="00704DEB" w:rsidRPr="00773DBC" w:rsidRDefault="00704DEB" w:rsidP="00023DCF">
            <w:pPr>
              <w:pStyle w:val="a9"/>
              <w:ind w:left="0"/>
              <w:jc w:val="left"/>
            </w:pPr>
            <w:r>
              <w:t>ОПК-2, ПК-1</w:t>
            </w:r>
            <w:r w:rsidRPr="00023DCF">
              <w:t>; ПК-</w:t>
            </w:r>
            <w:r>
              <w:t>2</w:t>
            </w:r>
          </w:p>
        </w:tc>
        <w:tc>
          <w:tcPr>
            <w:tcW w:w="4536" w:type="dxa"/>
          </w:tcPr>
          <w:p w:rsidR="00704DEB" w:rsidRPr="008F27BE" w:rsidRDefault="00704DEB" w:rsidP="008F27BE">
            <w:pPr>
              <w:pStyle w:val="a9"/>
              <w:ind w:left="34"/>
              <w:rPr>
                <w:color w:val="000000" w:themeColor="text1"/>
              </w:rPr>
            </w:pPr>
            <w:r w:rsidRPr="008F27BE">
              <w:rPr>
                <w:color w:val="000000" w:themeColor="text1"/>
              </w:rPr>
              <w:t xml:space="preserve">Вопросы к занятию, </w:t>
            </w:r>
            <w:r w:rsidR="008F27BE" w:rsidRPr="008F27BE">
              <w:rPr>
                <w:color w:val="000000" w:themeColor="text1"/>
              </w:rPr>
              <w:t>информационные проекты</w:t>
            </w:r>
          </w:p>
        </w:tc>
      </w:tr>
      <w:tr w:rsidR="00704DEB" w:rsidRPr="00773DBC" w:rsidTr="00485B49">
        <w:tc>
          <w:tcPr>
            <w:tcW w:w="567" w:type="dxa"/>
          </w:tcPr>
          <w:p w:rsidR="00704DEB" w:rsidRPr="00773DBC" w:rsidRDefault="00704DEB" w:rsidP="00D74247">
            <w:pPr>
              <w:pStyle w:val="a9"/>
              <w:ind w:left="743" w:hanging="851"/>
              <w:jc w:val="center"/>
            </w:pPr>
            <w:r>
              <w:t>2</w:t>
            </w:r>
          </w:p>
        </w:tc>
        <w:tc>
          <w:tcPr>
            <w:tcW w:w="2693" w:type="dxa"/>
          </w:tcPr>
          <w:p w:rsidR="00704DEB" w:rsidRPr="003B4221" w:rsidRDefault="00704DEB" w:rsidP="00473C55">
            <w:r>
              <w:t>Методы системной диагностики предприятия</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задания для практической подготовки</w:t>
            </w:r>
          </w:p>
        </w:tc>
      </w:tr>
      <w:tr w:rsidR="00704DEB" w:rsidRPr="00773DBC" w:rsidTr="00485B49">
        <w:tc>
          <w:tcPr>
            <w:tcW w:w="567" w:type="dxa"/>
          </w:tcPr>
          <w:p w:rsidR="00704DEB" w:rsidRPr="00773DBC" w:rsidRDefault="00704DEB" w:rsidP="00D74247">
            <w:pPr>
              <w:pStyle w:val="a9"/>
              <w:ind w:left="743" w:hanging="851"/>
              <w:jc w:val="center"/>
            </w:pPr>
            <w:r>
              <w:t>3</w:t>
            </w:r>
          </w:p>
        </w:tc>
        <w:tc>
          <w:tcPr>
            <w:tcW w:w="2693" w:type="dxa"/>
          </w:tcPr>
          <w:p w:rsidR="00704DEB" w:rsidRPr="003B4221" w:rsidRDefault="00704DEB" w:rsidP="00473C55">
            <w:r>
              <w:t>Разработка стратегии развития информационных систем</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 xml:space="preserve">практические задания, </w:t>
            </w:r>
            <w:r w:rsidRPr="008F27BE">
              <w:rPr>
                <w:color w:val="000000" w:themeColor="text1"/>
              </w:rPr>
              <w:t xml:space="preserve"> задания для практической подготовки</w:t>
            </w:r>
          </w:p>
        </w:tc>
      </w:tr>
      <w:tr w:rsidR="00704DEB" w:rsidRPr="00773DBC" w:rsidTr="00485B49">
        <w:tc>
          <w:tcPr>
            <w:tcW w:w="567" w:type="dxa"/>
          </w:tcPr>
          <w:p w:rsidR="00704DEB" w:rsidRPr="00773DBC" w:rsidRDefault="00704DEB" w:rsidP="00D74247">
            <w:pPr>
              <w:pStyle w:val="a9"/>
              <w:ind w:left="743" w:hanging="851"/>
              <w:jc w:val="center"/>
            </w:pPr>
            <w:r>
              <w:t>4</w:t>
            </w:r>
          </w:p>
        </w:tc>
        <w:tc>
          <w:tcPr>
            <w:tcW w:w="2693" w:type="dxa"/>
          </w:tcPr>
          <w:p w:rsidR="00704DEB" w:rsidRPr="003B4221" w:rsidRDefault="00704DEB" w:rsidP="00473C55">
            <w:r>
              <w:t>Организация управления развитием информационных систем</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самостоятельная работа</w:t>
            </w:r>
          </w:p>
        </w:tc>
      </w:tr>
      <w:tr w:rsidR="00704DEB" w:rsidRPr="00773DBC" w:rsidTr="00485B49">
        <w:tc>
          <w:tcPr>
            <w:tcW w:w="567" w:type="dxa"/>
          </w:tcPr>
          <w:p w:rsidR="00704DEB" w:rsidRDefault="00704DEB" w:rsidP="00D74247">
            <w:pPr>
              <w:pStyle w:val="a9"/>
              <w:ind w:left="743" w:hanging="851"/>
              <w:jc w:val="center"/>
            </w:pPr>
            <w:r>
              <w:t>5</w:t>
            </w:r>
          </w:p>
        </w:tc>
        <w:tc>
          <w:tcPr>
            <w:tcW w:w="2693" w:type="dxa"/>
          </w:tcPr>
          <w:p w:rsidR="00704DEB" w:rsidRPr="003B4221" w:rsidRDefault="00704DEB" w:rsidP="00473C55">
            <w:r>
              <w:t>Методы и концепции управления инвестициями в ИС</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практические задания</w:t>
            </w:r>
          </w:p>
        </w:tc>
      </w:tr>
    </w:tbl>
    <w:p w:rsidR="00AA1A79" w:rsidRDefault="00AA1A79" w:rsidP="000D2795">
      <w:pPr>
        <w:pStyle w:val="a9"/>
      </w:pPr>
    </w:p>
    <w:p w:rsidR="00AA1A79" w:rsidRDefault="00AA1A79" w:rsidP="000D2795">
      <w:pPr>
        <w:pStyle w:val="a9"/>
      </w:pPr>
    </w:p>
    <w:p w:rsidR="00191E66" w:rsidRPr="00D514A8" w:rsidRDefault="00191E66" w:rsidP="00191E66">
      <w:pPr>
        <w:widowControl/>
        <w:autoSpaceDE/>
        <w:autoSpaceDN/>
        <w:adjustRightInd/>
        <w:ind w:firstLine="567"/>
        <w:contextualSpacing/>
        <w:jc w:val="both"/>
        <w:rPr>
          <w:b/>
          <w:color w:val="000000"/>
        </w:rPr>
      </w:pPr>
      <w:r w:rsidRPr="00D514A8">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60306" w:rsidRDefault="00A60306" w:rsidP="000D2795">
      <w:pPr>
        <w:pStyle w:val="a9"/>
      </w:pPr>
    </w:p>
    <w:p w:rsidR="00473C55" w:rsidRDefault="00473C55" w:rsidP="00704DEB">
      <w:pPr>
        <w:pStyle w:val="a9"/>
        <w:rPr>
          <w:b/>
        </w:rPr>
      </w:pPr>
    </w:p>
    <w:p w:rsidR="00704DEB" w:rsidRPr="00704DEB" w:rsidRDefault="002615EE" w:rsidP="00704DEB">
      <w:pPr>
        <w:pStyle w:val="a9"/>
        <w:rPr>
          <w:b/>
        </w:rPr>
      </w:pPr>
      <w:r w:rsidRPr="002615EE">
        <w:rPr>
          <w:b/>
        </w:rPr>
        <w:t xml:space="preserve">Тема 1. </w:t>
      </w:r>
      <w:r w:rsidR="00704DEB" w:rsidRPr="00704DEB">
        <w:rPr>
          <w:b/>
        </w:rPr>
        <w:t>Тенденции развития информационных систем</w:t>
      </w:r>
    </w:p>
    <w:p w:rsidR="002615EE" w:rsidRPr="00130237" w:rsidRDefault="00130237" w:rsidP="00130237">
      <w:pPr>
        <w:pStyle w:val="a9"/>
        <w:spacing w:before="240" w:after="120"/>
        <w:contextualSpacing w:val="0"/>
        <w:rPr>
          <w:b/>
          <w:i/>
        </w:rPr>
      </w:pPr>
      <w:r w:rsidRPr="00130237">
        <w:rPr>
          <w:b/>
          <w:i/>
        </w:rPr>
        <w:t>Вопросы к занятию</w:t>
      </w:r>
    </w:p>
    <w:p w:rsidR="00704DEB" w:rsidRDefault="00704DEB" w:rsidP="00704DEB">
      <w:pPr>
        <w:pStyle w:val="a9"/>
        <w:ind w:left="1134"/>
      </w:pPr>
      <w:r>
        <w:t>1.</w:t>
      </w:r>
      <w:r>
        <w:tab/>
        <w:t>Сущность бизнес-процесса;</w:t>
      </w:r>
      <w:r w:rsidR="002E0431">
        <w:t xml:space="preserve"> основные тенденции развития ИС</w:t>
      </w:r>
      <w:r>
        <w:t xml:space="preserve"> </w:t>
      </w:r>
    </w:p>
    <w:p w:rsidR="00704DEB" w:rsidRDefault="00704DEB" w:rsidP="00704DEB">
      <w:pPr>
        <w:pStyle w:val="a9"/>
        <w:ind w:left="1134"/>
      </w:pPr>
      <w:r>
        <w:t>2.</w:t>
      </w:r>
      <w:r w:rsidR="002E0431">
        <w:tab/>
        <w:t>Основные цели использования ИТ</w:t>
      </w:r>
      <w:r>
        <w:t xml:space="preserve"> </w:t>
      </w:r>
    </w:p>
    <w:p w:rsidR="00704DEB" w:rsidRDefault="00704DEB" w:rsidP="00704DEB">
      <w:pPr>
        <w:pStyle w:val="a9"/>
        <w:ind w:left="1134"/>
      </w:pPr>
      <w:r>
        <w:t>3</w:t>
      </w:r>
      <w:r w:rsidR="002E0431">
        <w:t>.</w:t>
      </w:r>
      <w:r w:rsidR="002E0431">
        <w:tab/>
        <w:t>Стратегический ИТ консалтинг</w:t>
      </w:r>
    </w:p>
    <w:p w:rsidR="00704DEB" w:rsidRDefault="002E0431" w:rsidP="00704DEB">
      <w:pPr>
        <w:pStyle w:val="a9"/>
        <w:ind w:left="1134"/>
      </w:pPr>
      <w:r>
        <w:t>4.</w:t>
      </w:r>
      <w:r>
        <w:tab/>
        <w:t>Задачи стратегических ИТ</w:t>
      </w:r>
      <w:r w:rsidR="00704DEB">
        <w:t xml:space="preserve"> </w:t>
      </w:r>
    </w:p>
    <w:p w:rsidR="00704DEB" w:rsidRDefault="002E0431" w:rsidP="00704DEB">
      <w:pPr>
        <w:pStyle w:val="a9"/>
        <w:ind w:left="1134"/>
      </w:pPr>
      <w:r>
        <w:t>5.</w:t>
      </w:r>
      <w:r>
        <w:tab/>
        <w:t>Стратегический ИТ-аудит</w:t>
      </w:r>
      <w:r w:rsidR="00704DEB">
        <w:t xml:space="preserve"> </w:t>
      </w:r>
    </w:p>
    <w:p w:rsidR="002615EE" w:rsidRDefault="002E0431" w:rsidP="00704DEB">
      <w:pPr>
        <w:pStyle w:val="a9"/>
        <w:ind w:left="1134"/>
      </w:pPr>
      <w:r>
        <w:t>6.</w:t>
      </w:r>
      <w:r>
        <w:tab/>
        <w:t>Эффективное использование ИС</w:t>
      </w:r>
    </w:p>
    <w:p w:rsidR="00704DEB" w:rsidRDefault="00704DEB" w:rsidP="0055267A">
      <w:pPr>
        <w:widowControl/>
        <w:autoSpaceDE/>
        <w:autoSpaceDN/>
        <w:adjustRightInd/>
        <w:ind w:firstLine="567"/>
        <w:rPr>
          <w:b/>
          <w:i/>
          <w:color w:val="FF0000"/>
        </w:rPr>
      </w:pPr>
    </w:p>
    <w:p w:rsidR="00032D85" w:rsidRPr="00032D85" w:rsidRDefault="00032D85" w:rsidP="00032D85">
      <w:pPr>
        <w:widowControl/>
        <w:autoSpaceDE/>
        <w:autoSpaceDN/>
        <w:adjustRightInd/>
        <w:spacing w:after="120"/>
        <w:ind w:firstLine="567"/>
        <w:rPr>
          <w:b/>
          <w:i/>
          <w:color w:val="000000" w:themeColor="text1"/>
        </w:rPr>
      </w:pPr>
      <w:r w:rsidRPr="00032D85">
        <w:rPr>
          <w:b/>
          <w:i/>
          <w:color w:val="000000" w:themeColor="text1"/>
        </w:rPr>
        <w:t xml:space="preserve">Примерная тематика </w:t>
      </w:r>
      <w:r>
        <w:rPr>
          <w:b/>
          <w:i/>
          <w:color w:val="000000" w:themeColor="text1"/>
        </w:rPr>
        <w:t>информационных проектов</w:t>
      </w:r>
    </w:p>
    <w:p w:rsidR="00032D85" w:rsidRPr="00032D85" w:rsidRDefault="00032D85" w:rsidP="00032D85">
      <w:pPr>
        <w:widowControl/>
        <w:autoSpaceDE/>
        <w:autoSpaceDN/>
        <w:adjustRightInd/>
        <w:ind w:firstLine="567"/>
        <w:rPr>
          <w:color w:val="000000" w:themeColor="text1"/>
        </w:rPr>
      </w:pPr>
      <w:r w:rsidRPr="00032D85">
        <w:rPr>
          <w:color w:val="000000" w:themeColor="text1"/>
        </w:rPr>
        <w:t>1. Оценка эффективности проекта развития информационной системы предприятия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на стадии эксплуатации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2. Перспективы развития информационно-телекоммуникационных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3. Информационные системы в банковском деле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4. Корпоративные информационные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5. Аналитические информационные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6. Взаимосвязь организаций и информационных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7. Информационные системы управления ресурсами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8. Системы оптимизации бизнес-стратегий</w:t>
      </w:r>
    </w:p>
    <w:p w:rsidR="00032D85" w:rsidRPr="00032D85" w:rsidRDefault="00032D85" w:rsidP="00032D85">
      <w:pPr>
        <w:widowControl/>
        <w:autoSpaceDE/>
        <w:autoSpaceDN/>
        <w:adjustRightInd/>
        <w:ind w:firstLine="567"/>
        <w:rPr>
          <w:color w:val="000000" w:themeColor="text1"/>
        </w:rPr>
      </w:pPr>
      <w:r w:rsidRPr="00032D85">
        <w:rPr>
          <w:color w:val="000000" w:themeColor="text1"/>
        </w:rPr>
        <w:t>9. Глобальные проблемы развития информации и коммуникации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10. Документопоток и система группировки документов</w:t>
      </w:r>
    </w:p>
    <w:p w:rsidR="00032D85" w:rsidRPr="00032D85" w:rsidRDefault="00032D85" w:rsidP="00032D85">
      <w:pPr>
        <w:widowControl/>
        <w:autoSpaceDE/>
        <w:autoSpaceDN/>
        <w:adjustRightInd/>
        <w:ind w:firstLine="567"/>
        <w:rPr>
          <w:color w:val="000000" w:themeColor="text1"/>
        </w:rPr>
      </w:pPr>
      <w:r w:rsidRPr="00032D85">
        <w:rPr>
          <w:color w:val="000000" w:themeColor="text1"/>
        </w:rPr>
        <w:t>11. Защита информации от утечки по техническим каналам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12. Защита персональных данных на предприятии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13. Интегрированная информационная система поддержки менеджмента предприятия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14. Информационные угрозы предпринимательству</w:t>
      </w:r>
    </w:p>
    <w:p w:rsidR="00032D85" w:rsidRPr="00032D85" w:rsidRDefault="00032D85" w:rsidP="00032D85">
      <w:pPr>
        <w:widowControl/>
        <w:autoSpaceDE/>
        <w:autoSpaceDN/>
        <w:adjustRightInd/>
        <w:ind w:firstLine="567"/>
        <w:rPr>
          <w:color w:val="000000" w:themeColor="text1"/>
        </w:rPr>
      </w:pPr>
      <w:r w:rsidRPr="00032D85">
        <w:rPr>
          <w:color w:val="000000" w:themeColor="text1"/>
        </w:rPr>
        <w:t>15. Методы и правовые основы сбора информации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16. Коммерческая тайна. Правовые и организационные аспекты ее защиты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17. Маркетинговые информационные системы и маркетинговые базы данных</w:t>
      </w:r>
    </w:p>
    <w:p w:rsidR="00032D85" w:rsidRPr="00032D85" w:rsidRDefault="00032D85" w:rsidP="00032D85">
      <w:pPr>
        <w:widowControl/>
        <w:autoSpaceDE/>
        <w:autoSpaceDN/>
        <w:adjustRightInd/>
        <w:ind w:firstLine="567"/>
        <w:rPr>
          <w:color w:val="000000" w:themeColor="text1"/>
        </w:rPr>
      </w:pPr>
      <w:r w:rsidRPr="00032D85">
        <w:rPr>
          <w:color w:val="000000" w:themeColor="text1"/>
        </w:rPr>
        <w:t>18. Практическое внедрение информационных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19. Применение ИТ в менеджменте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20. Служба безопасности предприятия ее автоматизация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21. Современные ИТ в экономике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22. Стратегия развития электронных коммуникаций</w:t>
      </w:r>
    </w:p>
    <w:p w:rsidR="00032D85" w:rsidRPr="00032D85" w:rsidRDefault="00032D85" w:rsidP="00032D85">
      <w:pPr>
        <w:widowControl/>
        <w:autoSpaceDE/>
        <w:autoSpaceDN/>
        <w:adjustRightInd/>
        <w:ind w:firstLine="567"/>
        <w:rPr>
          <w:color w:val="000000" w:themeColor="text1"/>
        </w:rPr>
      </w:pPr>
      <w:r w:rsidRPr="00032D85">
        <w:rPr>
          <w:color w:val="000000" w:themeColor="text1"/>
        </w:rPr>
        <w:t>23. Формирование маркетинговой информационной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24. Физическая и информационная среда распространения документов</w:t>
      </w:r>
    </w:p>
    <w:p w:rsidR="0083202C" w:rsidRDefault="0083202C" w:rsidP="002615EE">
      <w:pPr>
        <w:pStyle w:val="a9"/>
        <w:rPr>
          <w:b/>
        </w:rPr>
      </w:pPr>
    </w:p>
    <w:p w:rsidR="00704DEB" w:rsidRPr="00473C55" w:rsidRDefault="002615EE" w:rsidP="00704DEB">
      <w:pPr>
        <w:pStyle w:val="a9"/>
      </w:pPr>
      <w:r w:rsidRPr="002615EE">
        <w:rPr>
          <w:b/>
        </w:rPr>
        <w:t xml:space="preserve">Тема 2. </w:t>
      </w:r>
      <w:r w:rsidR="00704DEB" w:rsidRPr="00704DEB">
        <w:rPr>
          <w:b/>
        </w:rPr>
        <w:t>Методы системной диагностики предприятия</w:t>
      </w:r>
      <w:r w:rsidR="00473C55">
        <w:rPr>
          <w:b/>
        </w:rPr>
        <w:t xml:space="preserve"> </w:t>
      </w:r>
      <w:r w:rsidR="00473C55" w:rsidRPr="00473C55">
        <w:t>(проводится частично в форме практической подготовки)</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704DEB" w:rsidRDefault="00704DEB" w:rsidP="00704DEB">
      <w:pPr>
        <w:pStyle w:val="afd"/>
        <w:numPr>
          <w:ilvl w:val="0"/>
          <w:numId w:val="32"/>
        </w:numPr>
        <w:tabs>
          <w:tab w:val="left" w:pos="430"/>
          <w:tab w:val="left" w:pos="1276"/>
        </w:tabs>
        <w:spacing w:before="0" w:after="0"/>
        <w:ind w:right="140" w:firstLine="273"/>
      </w:pPr>
      <w:r>
        <w:t>Сущность системной диагностики орга</w:t>
      </w:r>
      <w:r w:rsidR="002E0431">
        <w:t>низации; этапы сбора информации</w:t>
      </w:r>
      <w:r>
        <w:t xml:space="preserve"> </w:t>
      </w:r>
    </w:p>
    <w:p w:rsidR="00704DEB" w:rsidRDefault="00704DEB" w:rsidP="00704DEB">
      <w:pPr>
        <w:pStyle w:val="afd"/>
        <w:numPr>
          <w:ilvl w:val="0"/>
          <w:numId w:val="32"/>
        </w:numPr>
        <w:tabs>
          <w:tab w:val="left" w:pos="430"/>
          <w:tab w:val="left" w:pos="1276"/>
        </w:tabs>
        <w:spacing w:before="0" w:after="0"/>
        <w:ind w:right="140" w:firstLine="273"/>
      </w:pPr>
      <w:r>
        <w:t>Стратегические</w:t>
      </w:r>
      <w:r w:rsidR="002E0431">
        <w:t xml:space="preserve"> цели и перспективы развития ИС</w:t>
      </w:r>
      <w:r>
        <w:t xml:space="preserve"> </w:t>
      </w:r>
    </w:p>
    <w:p w:rsidR="00704DEB" w:rsidRDefault="00704DEB" w:rsidP="00704DEB">
      <w:pPr>
        <w:pStyle w:val="afd"/>
        <w:numPr>
          <w:ilvl w:val="0"/>
          <w:numId w:val="32"/>
        </w:numPr>
        <w:tabs>
          <w:tab w:val="left" w:pos="430"/>
          <w:tab w:val="left" w:pos="1276"/>
        </w:tabs>
        <w:spacing w:before="0" w:after="0"/>
        <w:ind w:right="140" w:firstLine="273"/>
      </w:pPr>
      <w:r>
        <w:t>Диагно</w:t>
      </w:r>
      <w:r w:rsidR="002E0431">
        <w:t>стика информационных технологий</w:t>
      </w:r>
      <w:r>
        <w:t xml:space="preserve"> </w:t>
      </w:r>
    </w:p>
    <w:p w:rsidR="00704DEB" w:rsidRDefault="00704DEB" w:rsidP="00704DEB">
      <w:pPr>
        <w:pStyle w:val="afd"/>
        <w:numPr>
          <w:ilvl w:val="0"/>
          <w:numId w:val="32"/>
        </w:numPr>
        <w:tabs>
          <w:tab w:val="left" w:pos="430"/>
          <w:tab w:val="left" w:pos="1276"/>
        </w:tabs>
        <w:spacing w:before="0" w:after="0"/>
        <w:ind w:right="140" w:firstLine="273"/>
      </w:pPr>
      <w:r>
        <w:t>А</w:t>
      </w:r>
      <w:r w:rsidR="002E0431">
        <w:t>удит ИТпроцессов</w:t>
      </w:r>
      <w:r>
        <w:t xml:space="preserve"> </w:t>
      </w:r>
    </w:p>
    <w:p w:rsidR="00704DEB" w:rsidRPr="00704DEB" w:rsidRDefault="00704DEB" w:rsidP="00704DEB">
      <w:pPr>
        <w:pStyle w:val="a9"/>
        <w:numPr>
          <w:ilvl w:val="0"/>
          <w:numId w:val="32"/>
        </w:numPr>
        <w:tabs>
          <w:tab w:val="left" w:pos="426"/>
          <w:tab w:val="left" w:pos="1276"/>
        </w:tabs>
        <w:spacing w:after="120"/>
        <w:ind w:firstLine="273"/>
      </w:pPr>
      <w:r>
        <w:t>Технология прове</w:t>
      </w:r>
      <w:r w:rsidR="002E0431">
        <w:t>дения стратегического ИТ-аудита</w:t>
      </w:r>
    </w:p>
    <w:p w:rsidR="002E0431" w:rsidRDefault="002E0431" w:rsidP="0055267A">
      <w:pPr>
        <w:tabs>
          <w:tab w:val="left" w:pos="426"/>
        </w:tabs>
        <w:spacing w:after="120"/>
        <w:ind w:firstLine="567"/>
        <w:rPr>
          <w:b/>
          <w:i/>
        </w:rPr>
      </w:pPr>
      <w:r w:rsidRPr="002E0431">
        <w:rPr>
          <w:b/>
          <w:i/>
        </w:rPr>
        <w:t>Задания для практической подготовки</w:t>
      </w:r>
    </w:p>
    <w:p w:rsidR="002E0431" w:rsidRDefault="002E0431" w:rsidP="002E0431">
      <w:pPr>
        <w:tabs>
          <w:tab w:val="left" w:pos="426"/>
        </w:tabs>
        <w:ind w:firstLine="567"/>
        <w:jc w:val="both"/>
      </w:pPr>
      <w:r>
        <w:t xml:space="preserve">В процессе аудита оценить качество пользовательской документации и сам уровень подготовленности пользователей к использованию приложений. В процессе аудита должны быть найдены ответы на следующие ключевые вопросы: </w:t>
      </w:r>
    </w:p>
    <w:p w:rsidR="002E0431" w:rsidRDefault="002E0431" w:rsidP="002E0431">
      <w:pPr>
        <w:tabs>
          <w:tab w:val="left" w:pos="426"/>
        </w:tabs>
        <w:ind w:firstLine="567"/>
      </w:pPr>
      <w:r>
        <w:t xml:space="preserve">1) Какую роль играет служба ИТ в деятельности организации? </w:t>
      </w:r>
    </w:p>
    <w:p w:rsidR="002E0431" w:rsidRDefault="002E0431" w:rsidP="002E0431">
      <w:pPr>
        <w:tabs>
          <w:tab w:val="left" w:pos="426"/>
        </w:tabs>
        <w:ind w:firstLine="567"/>
      </w:pPr>
      <w:r>
        <w:t xml:space="preserve">2) Какие функции она должна выполнять? </w:t>
      </w:r>
    </w:p>
    <w:p w:rsidR="002E0431" w:rsidRDefault="002E0431" w:rsidP="002E0431">
      <w:pPr>
        <w:tabs>
          <w:tab w:val="left" w:pos="426"/>
        </w:tabs>
        <w:ind w:firstLine="567"/>
      </w:pPr>
      <w:r>
        <w:t xml:space="preserve">3) Какова её организационная структура? </w:t>
      </w:r>
    </w:p>
    <w:p w:rsidR="002E0431" w:rsidRDefault="002E0431" w:rsidP="002E0431">
      <w:pPr>
        <w:tabs>
          <w:tab w:val="left" w:pos="426"/>
        </w:tabs>
        <w:ind w:firstLine="567"/>
      </w:pPr>
      <w:r>
        <w:t>4) Как прописать внутренние регламенты её деятельности и регламенты</w:t>
      </w:r>
    </w:p>
    <w:p w:rsidR="002E0431" w:rsidRDefault="002E0431" w:rsidP="002E0431">
      <w:pPr>
        <w:tabs>
          <w:tab w:val="left" w:pos="426"/>
        </w:tabs>
        <w:ind w:firstLine="567"/>
      </w:pPr>
      <w:r>
        <w:t xml:space="preserve">взаимодействия с основными бизнес-подразделениями и руководством? </w:t>
      </w:r>
    </w:p>
    <w:p w:rsidR="002E0431" w:rsidRDefault="002E0431" w:rsidP="002E0431">
      <w:pPr>
        <w:tabs>
          <w:tab w:val="left" w:pos="426"/>
        </w:tabs>
        <w:ind w:firstLine="567"/>
      </w:pPr>
      <w:r>
        <w:t xml:space="preserve">5) Как определить процедуры взаимодействия с партнерами и венграми? </w:t>
      </w:r>
    </w:p>
    <w:p w:rsidR="002E0431" w:rsidRDefault="002E0431" w:rsidP="002E0431">
      <w:pPr>
        <w:tabs>
          <w:tab w:val="left" w:pos="426"/>
        </w:tabs>
        <w:ind w:firstLine="567"/>
      </w:pPr>
      <w:r>
        <w:t>6) Как организовать стратегический комитет по ИТ?</w:t>
      </w:r>
    </w:p>
    <w:p w:rsidR="002E0431" w:rsidRPr="002E0431" w:rsidRDefault="002E0431" w:rsidP="002E0431">
      <w:pPr>
        <w:tabs>
          <w:tab w:val="left" w:pos="426"/>
        </w:tabs>
        <w:ind w:firstLine="567"/>
      </w:pPr>
    </w:p>
    <w:p w:rsidR="002E0431" w:rsidRPr="002E0431" w:rsidRDefault="002E0431" w:rsidP="002E0431">
      <w:pPr>
        <w:tabs>
          <w:tab w:val="left" w:pos="426"/>
        </w:tabs>
        <w:ind w:firstLine="567"/>
        <w:jc w:val="both"/>
      </w:pPr>
      <w:r w:rsidRPr="002E0431">
        <w:rPr>
          <w:b/>
        </w:rPr>
        <w:t>Подготовка отчёта аудита</w:t>
      </w:r>
      <w:r>
        <w:t xml:space="preserve">. В основе проведения стратегического ИТ- аудита лежит построение и анализ матрицы покрытия бизнес-процессов функциональными приложениями. С этой целью проводится инвентаризация состава основных и вспомогательных бизнес-процессов и установление отображения этого состава на состав приложений и предоставляемых ИТ-сервисов, что позволяет количественно оценить степень автоматизации. Помимо этого необходимо учитывать степень охвата охвата конечных пользователей, участвующих в том или ином бизнес-процессе, соответствующими </w:t>
      </w:r>
      <w:proofErr w:type="gramStart"/>
      <w:r>
        <w:t>приложениями,  поскольку</w:t>
      </w:r>
      <w:proofErr w:type="gramEnd"/>
      <w:r>
        <w:t xml:space="preserve"> полнота охвата также является важной количественной характеристикой.</w:t>
      </w:r>
    </w:p>
    <w:p w:rsidR="0055267A" w:rsidRDefault="0055267A" w:rsidP="002615EE">
      <w:pPr>
        <w:pStyle w:val="a9"/>
        <w:rPr>
          <w:b/>
        </w:rPr>
      </w:pPr>
    </w:p>
    <w:p w:rsidR="00473C55" w:rsidRPr="00473C55" w:rsidRDefault="002615EE" w:rsidP="00473C55">
      <w:pPr>
        <w:pStyle w:val="a9"/>
      </w:pPr>
      <w:r w:rsidRPr="002615EE">
        <w:rPr>
          <w:b/>
        </w:rPr>
        <w:t xml:space="preserve">Тема 3. </w:t>
      </w:r>
      <w:r w:rsidR="00704DEB" w:rsidRPr="00704DEB">
        <w:rPr>
          <w:b/>
        </w:rPr>
        <w:t>Разработка стратегии развития информационных систем</w:t>
      </w:r>
      <w:r w:rsidR="00473C55">
        <w:rPr>
          <w:b/>
        </w:rPr>
        <w:t xml:space="preserve"> </w:t>
      </w:r>
      <w:r w:rsidR="00473C55" w:rsidRPr="00473C55">
        <w:t>(проводится частично в форме практической подготовки)</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Сущность</w:t>
      </w:r>
      <w:r w:rsidR="002E0431" w:rsidRPr="00FF204F">
        <w:t xml:space="preserve"> стратегического управления ИС</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Управленческие задачи д</w:t>
      </w:r>
      <w:r w:rsidR="002E0431" w:rsidRPr="00FF204F">
        <w:t>ля реализации целей организации</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 xml:space="preserve">Анализ </w:t>
      </w:r>
      <w:r w:rsidR="002E0431" w:rsidRPr="00FF204F">
        <w:t>состояния информационных систем</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С</w:t>
      </w:r>
      <w:r w:rsidR="002E0431" w:rsidRPr="00FF204F">
        <w:t>истема управления договорами</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Модель ра</w:t>
      </w:r>
      <w:r w:rsidR="002E0431" w:rsidRPr="00FF204F">
        <w:t>звития ИТ</w:t>
      </w:r>
      <w:r w:rsidRPr="00F46192">
        <w:t xml:space="preserve"> </w:t>
      </w:r>
    </w:p>
    <w:p w:rsidR="00F46192" w:rsidRPr="00FF204F"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Управление инвестиционными проектами.</w:t>
      </w:r>
    </w:p>
    <w:p w:rsidR="00F46192" w:rsidRPr="00F46192" w:rsidRDefault="00F46192" w:rsidP="00F46192">
      <w:pPr>
        <w:widowControl/>
        <w:shd w:val="clear" w:color="auto" w:fill="FFFFFF"/>
        <w:tabs>
          <w:tab w:val="left" w:pos="317"/>
          <w:tab w:val="left" w:pos="466"/>
        </w:tabs>
        <w:autoSpaceDE/>
        <w:autoSpaceDN/>
        <w:adjustRightInd/>
        <w:spacing w:line="240" w:lineRule="atLeast"/>
        <w:ind w:right="142"/>
        <w:jc w:val="both"/>
      </w:pPr>
    </w:p>
    <w:p w:rsidR="001E56DC" w:rsidRPr="001E56DC" w:rsidRDefault="001E56DC" w:rsidP="001E56DC">
      <w:pPr>
        <w:tabs>
          <w:tab w:val="left" w:pos="426"/>
        </w:tabs>
        <w:ind w:firstLine="567"/>
        <w:rPr>
          <w:b/>
          <w:i/>
        </w:rPr>
      </w:pPr>
      <w:r w:rsidRPr="001E56DC">
        <w:rPr>
          <w:b/>
          <w:i/>
        </w:rPr>
        <w:t>Практическое задание 1</w:t>
      </w:r>
    </w:p>
    <w:p w:rsidR="001E56DC" w:rsidRPr="001E56DC" w:rsidRDefault="001E56DC" w:rsidP="001E56DC">
      <w:pPr>
        <w:tabs>
          <w:tab w:val="left" w:pos="426"/>
        </w:tabs>
        <w:ind w:firstLine="567"/>
        <w:jc w:val="both"/>
      </w:pPr>
      <w:r w:rsidRPr="001E56DC">
        <w:t>Составить аналитическую таблицу описания бизнес-процессов предприятия в разрезе</w:t>
      </w:r>
      <w:r>
        <w:t xml:space="preserve"> </w:t>
      </w:r>
      <w:r w:rsidRPr="001E56DC">
        <w:t>внедрения в него деятельность информационной системы (предприятие согласовывается с</w:t>
      </w:r>
      <w:r>
        <w:t xml:space="preserve"> </w:t>
      </w:r>
      <w:r w:rsidRPr="001E56DC">
        <w:t>преподавателем):</w:t>
      </w:r>
    </w:p>
    <w:p w:rsidR="001E56DC" w:rsidRPr="001E56DC" w:rsidRDefault="001E56DC" w:rsidP="001E56DC">
      <w:pPr>
        <w:tabs>
          <w:tab w:val="left" w:pos="426"/>
        </w:tabs>
        <w:ind w:firstLine="567"/>
      </w:pPr>
      <w:r w:rsidRPr="001E56DC">
        <w:t>1. Основные программные продукты моделирования деятельности организации.</w:t>
      </w:r>
    </w:p>
    <w:p w:rsidR="001E56DC" w:rsidRPr="001E56DC" w:rsidRDefault="001E56DC" w:rsidP="001E56DC">
      <w:pPr>
        <w:tabs>
          <w:tab w:val="left" w:pos="426"/>
        </w:tabs>
        <w:ind w:firstLine="567"/>
      </w:pPr>
      <w:r w:rsidRPr="001E56DC">
        <w:t>2. Характеристика этапов формирования требований по SWEBOK</w:t>
      </w:r>
    </w:p>
    <w:p w:rsidR="001E56DC" w:rsidRPr="001E56DC" w:rsidRDefault="001E56DC" w:rsidP="001E56DC">
      <w:pPr>
        <w:tabs>
          <w:tab w:val="left" w:pos="426"/>
        </w:tabs>
        <w:ind w:firstLine="567"/>
      </w:pPr>
      <w:r w:rsidRPr="001E56DC">
        <w:t>3. Специальная классификация уровней требований (FURPS+)</w:t>
      </w:r>
    </w:p>
    <w:p w:rsidR="001E56DC" w:rsidRPr="001E56DC" w:rsidRDefault="001E56DC" w:rsidP="001E56DC">
      <w:pPr>
        <w:tabs>
          <w:tab w:val="left" w:pos="426"/>
        </w:tabs>
        <w:ind w:firstLine="567"/>
      </w:pPr>
      <w:r w:rsidRPr="001E56DC">
        <w:t>4. Характеристика основных процессов проектирования информационной системы</w:t>
      </w:r>
    </w:p>
    <w:p w:rsidR="001E56DC" w:rsidRPr="001E56DC" w:rsidRDefault="001E56DC" w:rsidP="001E56DC">
      <w:pPr>
        <w:tabs>
          <w:tab w:val="left" w:pos="426"/>
        </w:tabs>
        <w:ind w:firstLine="567"/>
      </w:pPr>
      <w:r w:rsidRPr="001E56DC">
        <w:t>5. Основные процессы развертывания и внедрения информационной системы.</w:t>
      </w:r>
    </w:p>
    <w:p w:rsidR="001E56DC" w:rsidRDefault="001E56DC" w:rsidP="001E56DC">
      <w:pPr>
        <w:tabs>
          <w:tab w:val="left" w:pos="426"/>
        </w:tabs>
        <w:spacing w:after="120"/>
        <w:ind w:firstLine="567"/>
        <w:rPr>
          <w:b/>
          <w:i/>
        </w:rPr>
      </w:pPr>
    </w:p>
    <w:p w:rsidR="001E56DC" w:rsidRPr="001E56DC" w:rsidRDefault="008F27BE" w:rsidP="008F27BE">
      <w:pPr>
        <w:tabs>
          <w:tab w:val="left" w:pos="426"/>
        </w:tabs>
        <w:ind w:firstLine="567"/>
        <w:rPr>
          <w:b/>
          <w:i/>
        </w:rPr>
      </w:pPr>
      <w:r>
        <w:rPr>
          <w:b/>
          <w:i/>
        </w:rPr>
        <w:t>Практическое задание 2</w:t>
      </w:r>
    </w:p>
    <w:p w:rsidR="001E56DC" w:rsidRPr="008F27BE" w:rsidRDefault="001E56DC" w:rsidP="008F27BE">
      <w:pPr>
        <w:tabs>
          <w:tab w:val="left" w:pos="426"/>
        </w:tabs>
        <w:ind w:firstLine="567"/>
        <w:jc w:val="both"/>
      </w:pPr>
      <w:r w:rsidRPr="008F27BE">
        <w:t>Составить алгоритм разработки и внедрения информационной системы предприятия,</w:t>
      </w:r>
      <w:r w:rsidR="008F27BE">
        <w:t xml:space="preserve"> </w:t>
      </w:r>
      <w:r w:rsidRPr="008F27BE">
        <w:t>включая все стадии жизненного цикла</w:t>
      </w:r>
    </w:p>
    <w:p w:rsidR="001E56DC" w:rsidRPr="008F27BE" w:rsidRDefault="001E56DC" w:rsidP="008F27BE">
      <w:pPr>
        <w:tabs>
          <w:tab w:val="left" w:pos="426"/>
        </w:tabs>
        <w:ind w:firstLine="567"/>
      </w:pPr>
      <w:r w:rsidRPr="008F27BE">
        <w:t>1. Техническое задание</w:t>
      </w:r>
    </w:p>
    <w:p w:rsidR="001E56DC" w:rsidRPr="008F27BE" w:rsidRDefault="001E56DC" w:rsidP="008F27BE">
      <w:pPr>
        <w:tabs>
          <w:tab w:val="left" w:pos="426"/>
        </w:tabs>
        <w:ind w:firstLine="567"/>
      </w:pPr>
      <w:r w:rsidRPr="008F27BE">
        <w:t>2. Основные процессы сопровождения эксплуатации информационной системы.</w:t>
      </w:r>
    </w:p>
    <w:p w:rsidR="001E56DC" w:rsidRPr="008F27BE" w:rsidRDefault="001E56DC" w:rsidP="008F27BE">
      <w:pPr>
        <w:tabs>
          <w:tab w:val="left" w:pos="426"/>
        </w:tabs>
        <w:ind w:firstLine="567"/>
      </w:pPr>
      <w:r w:rsidRPr="008F27BE">
        <w:t>3. Модернизация как стадии жизненного цикла информационной системы</w:t>
      </w:r>
    </w:p>
    <w:p w:rsidR="001E56DC" w:rsidRPr="008F27BE" w:rsidRDefault="001E56DC" w:rsidP="008F27BE">
      <w:pPr>
        <w:tabs>
          <w:tab w:val="left" w:pos="426"/>
        </w:tabs>
        <w:ind w:firstLine="567"/>
      </w:pPr>
      <w:r w:rsidRPr="008F27BE">
        <w:t>4. Утилизация как стадии жизненного цикла информационной системы</w:t>
      </w:r>
    </w:p>
    <w:p w:rsidR="001E56DC" w:rsidRPr="008F27BE" w:rsidRDefault="001E56DC" w:rsidP="008F27BE">
      <w:pPr>
        <w:tabs>
          <w:tab w:val="left" w:pos="426"/>
        </w:tabs>
        <w:ind w:firstLine="567"/>
      </w:pPr>
      <w:r w:rsidRPr="008F27BE">
        <w:t>5. Характеристика основных технических аспектов утилизации информационной</w:t>
      </w:r>
    </w:p>
    <w:p w:rsidR="001E56DC" w:rsidRPr="008F27BE" w:rsidRDefault="001E56DC" w:rsidP="008F27BE">
      <w:pPr>
        <w:tabs>
          <w:tab w:val="left" w:pos="426"/>
        </w:tabs>
        <w:ind w:firstLine="567"/>
      </w:pPr>
      <w:r w:rsidRPr="008F27BE">
        <w:t>системы</w:t>
      </w:r>
    </w:p>
    <w:p w:rsidR="001E56DC" w:rsidRPr="008F27BE" w:rsidRDefault="008F27BE" w:rsidP="008F27BE">
      <w:pPr>
        <w:tabs>
          <w:tab w:val="left" w:pos="426"/>
          <w:tab w:val="left" w:pos="851"/>
        </w:tabs>
        <w:ind w:firstLine="567"/>
        <w:jc w:val="both"/>
      </w:pPr>
      <w:r>
        <w:t>6. </w:t>
      </w:r>
      <w:r w:rsidR="001E56DC" w:rsidRPr="008F27BE">
        <w:t xml:space="preserve">Характеристика основных организационных аспектов утилизации </w:t>
      </w:r>
      <w:r>
        <w:t xml:space="preserve"> и</w:t>
      </w:r>
      <w:r w:rsidR="001E56DC" w:rsidRPr="008F27BE">
        <w:t>нформационной</w:t>
      </w:r>
      <w:r>
        <w:t xml:space="preserve"> </w:t>
      </w:r>
      <w:r w:rsidR="001E56DC" w:rsidRPr="008F27BE">
        <w:t>системы.</w:t>
      </w:r>
    </w:p>
    <w:p w:rsidR="0014734E" w:rsidRDefault="0014734E" w:rsidP="00FF204F">
      <w:pPr>
        <w:tabs>
          <w:tab w:val="left" w:pos="426"/>
        </w:tabs>
        <w:spacing w:after="120"/>
        <w:ind w:firstLine="567"/>
        <w:rPr>
          <w:b/>
          <w:i/>
        </w:rPr>
      </w:pPr>
    </w:p>
    <w:p w:rsidR="00FF204F" w:rsidRPr="00FF204F" w:rsidRDefault="00FF204F" w:rsidP="00FF204F">
      <w:pPr>
        <w:tabs>
          <w:tab w:val="left" w:pos="426"/>
        </w:tabs>
        <w:spacing w:after="120"/>
        <w:ind w:firstLine="567"/>
        <w:rPr>
          <w:b/>
          <w:i/>
        </w:rPr>
      </w:pPr>
      <w:r w:rsidRPr="00FF204F">
        <w:rPr>
          <w:b/>
          <w:i/>
        </w:rPr>
        <w:t>Задания для практической подготовки</w:t>
      </w:r>
    </w:p>
    <w:p w:rsidR="00FF204F" w:rsidRDefault="00FF204F" w:rsidP="00FF204F">
      <w:pPr>
        <w:tabs>
          <w:tab w:val="left" w:pos="426"/>
        </w:tabs>
        <w:spacing w:after="120"/>
        <w:ind w:firstLine="567"/>
        <w:jc w:val="both"/>
      </w:pPr>
      <w:r>
        <w:rPr>
          <w:b/>
        </w:rPr>
        <w:t>1. </w:t>
      </w:r>
      <w:r w:rsidRPr="00FF204F">
        <w:rPr>
          <w:b/>
        </w:rPr>
        <w:t>Подготовка проекта документов управления ИС</w:t>
      </w:r>
      <w:r w:rsidRPr="00FF204F">
        <w:t xml:space="preserve">. </w:t>
      </w:r>
    </w:p>
    <w:p w:rsidR="00FF204F" w:rsidRPr="00FF204F" w:rsidRDefault="00FF204F" w:rsidP="00FF204F">
      <w:pPr>
        <w:tabs>
          <w:tab w:val="left" w:pos="426"/>
        </w:tabs>
        <w:ind w:firstLine="567"/>
        <w:jc w:val="both"/>
      </w:pPr>
      <w:r w:rsidRPr="00FF204F">
        <w:t>Компания ХХХ - это ИТ</w:t>
      </w:r>
      <w:r w:rsidR="00473C55">
        <w:t>-</w:t>
      </w:r>
      <w:r w:rsidRPr="00FF204F">
        <w:t>компания, занимающаяся системной интеграцией, внедрением ERP- систем и ИТ</w:t>
      </w:r>
      <w:r w:rsidR="00473C55">
        <w:t>-</w:t>
      </w:r>
      <w:r w:rsidRPr="00FF204F">
        <w:t xml:space="preserve">консалтингом. В качестве объекта проекта выбраны информационные системы и ИТинфраструктура компании. </w:t>
      </w:r>
    </w:p>
    <w:p w:rsidR="00FF204F" w:rsidRPr="00FF204F" w:rsidRDefault="00FF204F" w:rsidP="00FF204F">
      <w:pPr>
        <w:tabs>
          <w:tab w:val="left" w:pos="426"/>
        </w:tabs>
        <w:ind w:firstLine="567"/>
      </w:pPr>
      <w:r w:rsidRPr="00FF204F">
        <w:t>Цель</w:t>
      </w:r>
      <w:r>
        <w:t>ю</w:t>
      </w:r>
      <w:r w:rsidRPr="00FF204F">
        <w:t xml:space="preserve"> данного проекта является: </w:t>
      </w:r>
    </w:p>
    <w:p w:rsidR="00FF204F" w:rsidRPr="00FF204F" w:rsidRDefault="00FF204F" w:rsidP="00FF204F">
      <w:pPr>
        <w:tabs>
          <w:tab w:val="left" w:pos="426"/>
        </w:tabs>
        <w:ind w:firstLine="567"/>
      </w:pPr>
      <w:r w:rsidRPr="00FF204F">
        <w:t>- описание текущего состояния ИТ</w:t>
      </w:r>
      <w:r w:rsidR="00473C55">
        <w:t>-</w:t>
      </w:r>
      <w:r w:rsidRPr="00FF204F">
        <w:t xml:space="preserve"> компании; </w:t>
      </w:r>
    </w:p>
    <w:p w:rsidR="00FF204F" w:rsidRPr="00FF204F" w:rsidRDefault="00FF204F" w:rsidP="00FF204F">
      <w:pPr>
        <w:tabs>
          <w:tab w:val="left" w:pos="426"/>
        </w:tabs>
        <w:ind w:firstLine="567"/>
      </w:pPr>
      <w:r w:rsidRPr="00FF204F">
        <w:t xml:space="preserve">- идентификация проблемных областей в части ИТ-поддержки основного бизнеса; </w:t>
      </w:r>
    </w:p>
    <w:p w:rsidR="00FF204F" w:rsidRPr="00FF204F" w:rsidRDefault="00FF204F" w:rsidP="00FF204F">
      <w:pPr>
        <w:tabs>
          <w:tab w:val="left" w:pos="426"/>
        </w:tabs>
        <w:ind w:firstLine="567"/>
        <w:jc w:val="both"/>
      </w:pPr>
      <w:r w:rsidRPr="00FF204F">
        <w:t>- выработка предложений и рекомендаций по дальнейшему развитию ИТ и</w:t>
      </w:r>
      <w:r>
        <w:t xml:space="preserve"> </w:t>
      </w:r>
      <w:r w:rsidRPr="00FF204F">
        <w:t xml:space="preserve">организационным решениям. </w:t>
      </w:r>
    </w:p>
    <w:p w:rsidR="00FF204F" w:rsidRPr="00FF204F" w:rsidRDefault="00FF204F" w:rsidP="00FF204F">
      <w:pPr>
        <w:tabs>
          <w:tab w:val="left" w:pos="426"/>
        </w:tabs>
        <w:ind w:firstLine="567"/>
      </w:pPr>
      <w:r w:rsidRPr="00FF204F">
        <w:rPr>
          <w:b/>
        </w:rPr>
        <w:t>Задание</w:t>
      </w:r>
      <w:r>
        <w:t>: при подготовке</w:t>
      </w:r>
      <w:r w:rsidRPr="00FF204F">
        <w:t xml:space="preserve"> Проекта управления ИС следует рассмотреть: </w:t>
      </w:r>
    </w:p>
    <w:p w:rsidR="00FF204F" w:rsidRPr="00FF204F" w:rsidRDefault="00FF204F" w:rsidP="00FF204F">
      <w:pPr>
        <w:tabs>
          <w:tab w:val="left" w:pos="426"/>
        </w:tabs>
        <w:ind w:firstLine="567"/>
      </w:pPr>
      <w:r w:rsidRPr="00FF204F">
        <w:t xml:space="preserve">1) Состав организационно-технической документации по системам. </w:t>
      </w:r>
    </w:p>
    <w:p w:rsidR="00FF204F" w:rsidRPr="00FF204F" w:rsidRDefault="00FF204F" w:rsidP="00FF204F">
      <w:pPr>
        <w:tabs>
          <w:tab w:val="left" w:pos="426"/>
        </w:tabs>
        <w:ind w:firstLine="567"/>
      </w:pPr>
      <w:r w:rsidRPr="00FF204F">
        <w:t xml:space="preserve">2) Подготовленность персонала. Наличие обученных групп пользователей. </w:t>
      </w:r>
    </w:p>
    <w:p w:rsidR="00FF204F" w:rsidRPr="00FF204F" w:rsidRDefault="00FF204F" w:rsidP="00FF204F">
      <w:pPr>
        <w:tabs>
          <w:tab w:val="left" w:pos="426"/>
        </w:tabs>
        <w:ind w:firstLine="567"/>
        <w:jc w:val="both"/>
      </w:pPr>
      <w:r w:rsidRPr="00FF204F">
        <w:t xml:space="preserve">3) Наличие актов приемки систем в эксплуатацию, программ и методик испытаний, </w:t>
      </w:r>
      <w:r>
        <w:t xml:space="preserve"> </w:t>
      </w:r>
      <w:r w:rsidRPr="00FF204F">
        <w:t xml:space="preserve">приказов о внедрении систем. </w:t>
      </w:r>
    </w:p>
    <w:p w:rsidR="00FF204F" w:rsidRPr="00FF204F" w:rsidRDefault="00FF204F" w:rsidP="00FF204F">
      <w:pPr>
        <w:tabs>
          <w:tab w:val="left" w:pos="426"/>
        </w:tabs>
        <w:ind w:firstLine="567"/>
      </w:pPr>
      <w:r w:rsidRPr="00FF204F">
        <w:t xml:space="preserve">4) Организация управления ИТ. Структура службы ИТ и её подчиненность. </w:t>
      </w:r>
    </w:p>
    <w:p w:rsidR="00FF204F" w:rsidRPr="00FF204F" w:rsidRDefault="00FF204F" w:rsidP="00FF204F">
      <w:pPr>
        <w:tabs>
          <w:tab w:val="left" w:pos="426"/>
        </w:tabs>
        <w:ind w:firstLine="567"/>
      </w:pPr>
      <w:r w:rsidRPr="00FF204F">
        <w:t>5) ИТ-бюджет, процедуры его формирования, использования и контроля исполнения</w:t>
      </w:r>
    </w:p>
    <w:p w:rsidR="00FF204F" w:rsidRPr="00FF204F" w:rsidRDefault="00FF204F" w:rsidP="00FF204F">
      <w:pPr>
        <w:tabs>
          <w:tab w:val="left" w:pos="426"/>
        </w:tabs>
        <w:ind w:firstLine="567"/>
      </w:pPr>
      <w:r w:rsidRPr="00FF204F">
        <w:t>6) Краткая характеристика ИТ</w:t>
      </w:r>
      <w:r w:rsidR="00473C55">
        <w:t>-</w:t>
      </w:r>
      <w:r w:rsidRPr="00FF204F">
        <w:t xml:space="preserve"> компании ХХХ.</w:t>
      </w:r>
    </w:p>
    <w:p w:rsidR="00FF204F" w:rsidRDefault="00FF204F" w:rsidP="00FF204F">
      <w:pPr>
        <w:tabs>
          <w:tab w:val="left" w:pos="426"/>
        </w:tabs>
        <w:spacing w:after="120"/>
        <w:ind w:firstLine="567"/>
        <w:rPr>
          <w:b/>
        </w:rPr>
      </w:pPr>
    </w:p>
    <w:p w:rsidR="00FF204F" w:rsidRPr="00FF204F" w:rsidRDefault="00FF204F" w:rsidP="00FF204F">
      <w:pPr>
        <w:tabs>
          <w:tab w:val="left" w:pos="426"/>
        </w:tabs>
        <w:spacing w:after="120"/>
        <w:ind w:firstLine="567"/>
        <w:rPr>
          <w:b/>
        </w:rPr>
      </w:pPr>
      <w:r>
        <w:rPr>
          <w:b/>
        </w:rPr>
        <w:t>2. </w:t>
      </w:r>
      <w:r w:rsidRPr="00FF204F">
        <w:rPr>
          <w:b/>
        </w:rPr>
        <w:t>Подготовка проведения круглого стола «Стратегии развития ИТ»</w:t>
      </w:r>
    </w:p>
    <w:p w:rsidR="00FF204F" w:rsidRDefault="00FF204F" w:rsidP="00FF204F">
      <w:pPr>
        <w:tabs>
          <w:tab w:val="left" w:pos="426"/>
        </w:tabs>
        <w:ind w:firstLine="567"/>
        <w:jc w:val="both"/>
      </w:pPr>
      <w:r w:rsidRPr="00FF204F">
        <w:t>Круглый стол «Стратегия развития ИТ» направлен на выявление сильных и слабых</w:t>
      </w:r>
      <w:r>
        <w:t xml:space="preserve"> </w:t>
      </w:r>
      <w:r w:rsidRPr="00FF204F">
        <w:t>сторон существующего состояния информационных систем, но главным образом на</w:t>
      </w:r>
      <w:r>
        <w:t xml:space="preserve"> </w:t>
      </w:r>
      <w:r w:rsidRPr="00FF204F">
        <w:t>идентификацию приоритетных направлений их развития. Поведение круглого стола является</w:t>
      </w:r>
      <w:r>
        <w:t xml:space="preserve"> </w:t>
      </w:r>
      <w:r w:rsidRPr="00FF204F">
        <w:t>наиболее эффективным с точки зрения затрат времени как для руководителей организации, так и для консультантов, поскольку занимает мало времени на обработку результатов и</w:t>
      </w:r>
      <w:r>
        <w:t xml:space="preserve"> </w:t>
      </w:r>
      <w:r w:rsidRPr="00FF204F">
        <w:t>подготовку отчета.</w:t>
      </w:r>
      <w:r>
        <w:t xml:space="preserve"> </w:t>
      </w:r>
      <w:r w:rsidRPr="00FF204F">
        <w:t>Основным недостатком этого метода является высокая степень риска</w:t>
      </w:r>
      <w:r>
        <w:t xml:space="preserve"> </w:t>
      </w:r>
      <w:r w:rsidRPr="00FF204F">
        <w:t xml:space="preserve">получения неадекватных результатов и зависимость от уровня квалификации модератора. </w:t>
      </w:r>
      <w:r>
        <w:t xml:space="preserve"> </w:t>
      </w:r>
      <w:r w:rsidRPr="00FF204F">
        <w:t>Чисто психологически круглый стол может превратиться либо в конфликтную дискуссию,</w:t>
      </w:r>
      <w:r>
        <w:t xml:space="preserve">  л</w:t>
      </w:r>
      <w:r w:rsidRPr="00FF204F">
        <w:t>ибо в выражение единодушного согласия с мнением одного.</w:t>
      </w:r>
    </w:p>
    <w:p w:rsidR="00FF204F" w:rsidRPr="00FF204F" w:rsidRDefault="00FF204F" w:rsidP="00FF204F">
      <w:pPr>
        <w:tabs>
          <w:tab w:val="left" w:pos="426"/>
        </w:tabs>
        <w:ind w:firstLine="567"/>
        <w:jc w:val="both"/>
      </w:pPr>
      <w:r w:rsidRPr="00FF204F">
        <w:t xml:space="preserve"> </w:t>
      </w:r>
      <w:r>
        <w:t xml:space="preserve"> </w:t>
      </w:r>
      <w:r w:rsidRPr="00FF204F">
        <w:rPr>
          <w:b/>
        </w:rPr>
        <w:t>Задание</w:t>
      </w:r>
      <w:r w:rsidRPr="00FF204F">
        <w:t>: Самостоятельно подготовиться и обсудить за круглым столом по теме</w:t>
      </w:r>
      <w:r>
        <w:t xml:space="preserve"> </w:t>
      </w:r>
      <w:r w:rsidRPr="00FF204F">
        <w:t xml:space="preserve">«Стратегия развития ИТ» следующие действия: </w:t>
      </w:r>
    </w:p>
    <w:p w:rsidR="00FF204F" w:rsidRPr="00FF204F" w:rsidRDefault="00FF204F" w:rsidP="00FF204F">
      <w:pPr>
        <w:tabs>
          <w:tab w:val="left" w:pos="426"/>
        </w:tabs>
        <w:ind w:firstLine="567"/>
      </w:pPr>
      <w:r w:rsidRPr="00FF204F">
        <w:t xml:space="preserve">1) Назначение спонсора проекта. </w:t>
      </w:r>
    </w:p>
    <w:p w:rsidR="00FF204F" w:rsidRPr="00FF204F" w:rsidRDefault="00FF204F" w:rsidP="00FF204F">
      <w:pPr>
        <w:tabs>
          <w:tab w:val="left" w:pos="426"/>
        </w:tabs>
        <w:ind w:firstLine="567"/>
      </w:pPr>
      <w:r w:rsidRPr="00FF204F">
        <w:t>2) Формирование рабочей группы</w:t>
      </w:r>
    </w:p>
    <w:p w:rsidR="00FF204F" w:rsidRPr="00FF204F" w:rsidRDefault="00FF204F" w:rsidP="00FF204F">
      <w:pPr>
        <w:tabs>
          <w:tab w:val="left" w:pos="426"/>
        </w:tabs>
        <w:ind w:firstLine="567"/>
      </w:pPr>
      <w:r w:rsidRPr="00FF204F">
        <w:t xml:space="preserve">3) Разработка и утверждение регламента работы. </w:t>
      </w:r>
    </w:p>
    <w:p w:rsidR="00FF204F" w:rsidRPr="00FF204F" w:rsidRDefault="00FF204F" w:rsidP="00FF204F">
      <w:pPr>
        <w:tabs>
          <w:tab w:val="left" w:pos="426"/>
        </w:tabs>
        <w:ind w:firstLine="567"/>
      </w:pPr>
      <w:r w:rsidRPr="00FF204F">
        <w:t>4) Разработка и утверждение плана-графика работ.</w:t>
      </w:r>
    </w:p>
    <w:p w:rsidR="00FF204F" w:rsidRPr="00FF204F" w:rsidRDefault="00FF204F" w:rsidP="00FF204F">
      <w:pPr>
        <w:tabs>
          <w:tab w:val="left" w:pos="426"/>
        </w:tabs>
        <w:ind w:firstLine="567"/>
      </w:pPr>
      <w:r w:rsidRPr="00FF204F">
        <w:t xml:space="preserve">5) Разработка процедуры утверждения результатов. </w:t>
      </w:r>
    </w:p>
    <w:p w:rsidR="00FF204F" w:rsidRPr="00FF204F" w:rsidRDefault="00FF204F" w:rsidP="00FF204F">
      <w:pPr>
        <w:tabs>
          <w:tab w:val="left" w:pos="426"/>
        </w:tabs>
        <w:ind w:firstLine="567"/>
      </w:pPr>
      <w:r w:rsidRPr="00FF204F">
        <w:t>6) Выпуск приказа об организации работ.</w:t>
      </w:r>
    </w:p>
    <w:p w:rsidR="00F46192" w:rsidRDefault="00F46192" w:rsidP="00F46192">
      <w:pPr>
        <w:widowControl/>
        <w:shd w:val="clear" w:color="auto" w:fill="FFFFFF"/>
        <w:tabs>
          <w:tab w:val="left" w:pos="430"/>
        </w:tabs>
        <w:autoSpaceDE/>
        <w:autoSpaceDN/>
        <w:adjustRightInd/>
        <w:jc w:val="both"/>
        <w:rPr>
          <w:sz w:val="23"/>
          <w:szCs w:val="23"/>
        </w:rPr>
      </w:pPr>
    </w:p>
    <w:p w:rsidR="00F46192" w:rsidRPr="00F46192" w:rsidRDefault="00F46192" w:rsidP="00F46192">
      <w:pPr>
        <w:widowControl/>
        <w:shd w:val="clear" w:color="auto" w:fill="FFFFFF"/>
        <w:tabs>
          <w:tab w:val="left" w:pos="430"/>
        </w:tabs>
        <w:autoSpaceDE/>
        <w:autoSpaceDN/>
        <w:adjustRightInd/>
        <w:jc w:val="both"/>
        <w:rPr>
          <w:sz w:val="23"/>
          <w:szCs w:val="23"/>
        </w:rPr>
      </w:pPr>
      <w:r w:rsidRPr="00F46192">
        <w:rPr>
          <w:sz w:val="23"/>
          <w:szCs w:val="23"/>
        </w:rPr>
        <w:t xml:space="preserve"> </w:t>
      </w:r>
    </w:p>
    <w:p w:rsidR="00704DEB" w:rsidRPr="00704DEB" w:rsidRDefault="002615EE" w:rsidP="00704DEB">
      <w:pPr>
        <w:pStyle w:val="a9"/>
        <w:rPr>
          <w:b/>
        </w:rPr>
      </w:pPr>
      <w:r w:rsidRPr="002615EE">
        <w:rPr>
          <w:b/>
        </w:rPr>
        <w:t xml:space="preserve">Тема 4. </w:t>
      </w:r>
      <w:r w:rsidR="00704DEB" w:rsidRPr="00704DEB">
        <w:rPr>
          <w:b/>
        </w:rPr>
        <w:t>Организация управления развитием информационных систем</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F46192" w:rsidRDefault="00F46192" w:rsidP="00267C44">
      <w:pPr>
        <w:pStyle w:val="a9"/>
        <w:tabs>
          <w:tab w:val="left" w:pos="1418"/>
          <w:tab w:val="left" w:pos="1560"/>
        </w:tabs>
        <w:ind w:firstLine="567"/>
      </w:pPr>
      <w:r>
        <w:t>1.</w:t>
      </w:r>
      <w:r>
        <w:tab/>
        <w:t>Основные принципы персп</w:t>
      </w:r>
      <w:r w:rsidR="002E0431">
        <w:t>ективной модели ИТ-деятельности</w:t>
      </w:r>
      <w:r>
        <w:t xml:space="preserve"> </w:t>
      </w:r>
    </w:p>
    <w:p w:rsidR="00F46192" w:rsidRDefault="00F46192" w:rsidP="00267C44">
      <w:pPr>
        <w:pStyle w:val="a9"/>
        <w:tabs>
          <w:tab w:val="left" w:pos="1418"/>
          <w:tab w:val="left" w:pos="1560"/>
        </w:tabs>
        <w:ind w:firstLine="567"/>
      </w:pPr>
      <w:r>
        <w:t>2.</w:t>
      </w:r>
      <w:r>
        <w:tab/>
        <w:t>Процесс формирова</w:t>
      </w:r>
      <w:r w:rsidR="002E0431">
        <w:t>ния инвестиционного портфеля ИТ</w:t>
      </w:r>
      <w:r>
        <w:t xml:space="preserve"> </w:t>
      </w:r>
    </w:p>
    <w:p w:rsidR="00F46192" w:rsidRDefault="00F46192" w:rsidP="00267C44">
      <w:pPr>
        <w:pStyle w:val="a9"/>
        <w:tabs>
          <w:tab w:val="left" w:pos="1418"/>
          <w:tab w:val="left" w:pos="1560"/>
        </w:tabs>
        <w:ind w:firstLine="567"/>
      </w:pPr>
      <w:r>
        <w:t>3.</w:t>
      </w:r>
      <w:r>
        <w:tab/>
        <w:t>Модели взаимоде</w:t>
      </w:r>
      <w:r w:rsidR="002E0431">
        <w:t>йствия службы ИТ с организацией</w:t>
      </w:r>
      <w:r>
        <w:t xml:space="preserve"> </w:t>
      </w:r>
    </w:p>
    <w:p w:rsidR="00F46192" w:rsidRDefault="00F46192" w:rsidP="00267C44">
      <w:pPr>
        <w:pStyle w:val="a9"/>
        <w:tabs>
          <w:tab w:val="left" w:pos="1418"/>
          <w:tab w:val="left" w:pos="1560"/>
        </w:tabs>
        <w:ind w:firstLine="567"/>
      </w:pPr>
      <w:r>
        <w:t>4.</w:t>
      </w:r>
      <w:r>
        <w:tab/>
        <w:t>Орган</w:t>
      </w:r>
      <w:r w:rsidR="002E0431">
        <w:t>изационные структуры управления</w:t>
      </w:r>
      <w:r>
        <w:t xml:space="preserve"> </w:t>
      </w:r>
    </w:p>
    <w:p w:rsidR="00F46192" w:rsidRDefault="00F46192" w:rsidP="00267C44">
      <w:pPr>
        <w:pStyle w:val="a9"/>
        <w:tabs>
          <w:tab w:val="left" w:pos="1418"/>
          <w:tab w:val="left" w:pos="1560"/>
        </w:tabs>
        <w:ind w:firstLine="567"/>
      </w:pPr>
      <w:r>
        <w:t>5.</w:t>
      </w:r>
      <w:r>
        <w:tab/>
        <w:t>Разновидность</w:t>
      </w:r>
      <w:r w:rsidR="002E0431">
        <w:t xml:space="preserve"> проектной структуры управления</w:t>
      </w:r>
      <w:r>
        <w:t xml:space="preserve"> </w:t>
      </w:r>
    </w:p>
    <w:p w:rsidR="00191E66" w:rsidRPr="00F46192" w:rsidRDefault="00F46192" w:rsidP="00267C44">
      <w:pPr>
        <w:pStyle w:val="a9"/>
        <w:tabs>
          <w:tab w:val="left" w:pos="1418"/>
          <w:tab w:val="left" w:pos="1560"/>
        </w:tabs>
        <w:ind w:firstLine="567"/>
      </w:pPr>
      <w:r>
        <w:t>6.</w:t>
      </w:r>
      <w:r>
        <w:tab/>
        <w:t>Документационное обеспечени</w:t>
      </w:r>
      <w:r w:rsidR="002E0431">
        <w:t>е ИТ. Категории эффективности ИП</w:t>
      </w:r>
    </w:p>
    <w:p w:rsidR="00F46192" w:rsidRDefault="00F46192" w:rsidP="0083202C">
      <w:pPr>
        <w:tabs>
          <w:tab w:val="left" w:pos="426"/>
        </w:tabs>
        <w:spacing w:after="120"/>
        <w:ind w:firstLine="567"/>
        <w:rPr>
          <w:b/>
        </w:rPr>
      </w:pPr>
    </w:p>
    <w:p w:rsidR="00704DEB" w:rsidRDefault="008F27BE" w:rsidP="00F5582C">
      <w:pPr>
        <w:pStyle w:val="a9"/>
        <w:spacing w:after="120"/>
        <w:rPr>
          <w:b/>
          <w:i/>
        </w:rPr>
      </w:pPr>
      <w:r w:rsidRPr="008F27BE">
        <w:rPr>
          <w:b/>
          <w:i/>
        </w:rPr>
        <w:t xml:space="preserve">Вопросы для самостоятельной работы </w:t>
      </w:r>
    </w:p>
    <w:p w:rsidR="008F27BE" w:rsidRDefault="008F27BE" w:rsidP="008F27BE">
      <w:pPr>
        <w:pStyle w:val="a9"/>
        <w:numPr>
          <w:ilvl w:val="0"/>
          <w:numId w:val="35"/>
        </w:numPr>
        <w:tabs>
          <w:tab w:val="left" w:pos="993"/>
        </w:tabs>
        <w:spacing w:after="120"/>
        <w:ind w:left="0" w:firstLine="709"/>
      </w:pPr>
      <w:r>
        <w:t>Разработка стратегии развития информационных систем.</w:t>
      </w:r>
    </w:p>
    <w:p w:rsidR="008F27BE" w:rsidRDefault="008F27BE" w:rsidP="008F27BE">
      <w:pPr>
        <w:pStyle w:val="a9"/>
        <w:numPr>
          <w:ilvl w:val="0"/>
          <w:numId w:val="35"/>
        </w:numPr>
        <w:tabs>
          <w:tab w:val="left" w:pos="993"/>
        </w:tabs>
        <w:spacing w:after="120"/>
        <w:ind w:left="0" w:firstLine="709"/>
      </w:pPr>
      <w:r>
        <w:t>Организация управления развитием информационных систем.</w:t>
      </w:r>
    </w:p>
    <w:p w:rsidR="008F27BE" w:rsidRDefault="008F27BE" w:rsidP="008F27BE">
      <w:pPr>
        <w:pStyle w:val="a9"/>
        <w:numPr>
          <w:ilvl w:val="0"/>
          <w:numId w:val="35"/>
        </w:numPr>
        <w:tabs>
          <w:tab w:val="left" w:pos="993"/>
        </w:tabs>
        <w:spacing w:after="120"/>
        <w:ind w:left="0" w:firstLine="709"/>
      </w:pPr>
      <w:r>
        <w:t>Консалтинг в области информационных технологий (ИТ-консалтинг).</w:t>
      </w:r>
    </w:p>
    <w:p w:rsidR="008F27BE" w:rsidRDefault="008F27BE" w:rsidP="008F27BE">
      <w:pPr>
        <w:pStyle w:val="a9"/>
        <w:numPr>
          <w:ilvl w:val="0"/>
          <w:numId w:val="35"/>
        </w:numPr>
        <w:tabs>
          <w:tab w:val="left" w:pos="993"/>
        </w:tabs>
        <w:spacing w:after="120"/>
        <w:ind w:left="0" w:firstLine="709"/>
      </w:pPr>
      <w:r>
        <w:t>Стратегический аудит состояния информационных систем.</w:t>
      </w:r>
    </w:p>
    <w:p w:rsidR="008F27BE" w:rsidRDefault="008F27BE" w:rsidP="008F27BE">
      <w:pPr>
        <w:pStyle w:val="a9"/>
        <w:numPr>
          <w:ilvl w:val="0"/>
          <w:numId w:val="35"/>
        </w:numPr>
        <w:tabs>
          <w:tab w:val="left" w:pos="993"/>
        </w:tabs>
        <w:spacing w:after="120"/>
        <w:ind w:left="0" w:firstLine="709"/>
      </w:pPr>
      <w:r>
        <w:t>Управления ИТ - инфраструктурой предприятия на основе ITSM.</w:t>
      </w:r>
    </w:p>
    <w:p w:rsidR="008F27BE" w:rsidRPr="008F27BE" w:rsidRDefault="008F27BE" w:rsidP="008F27BE">
      <w:pPr>
        <w:pStyle w:val="a9"/>
        <w:numPr>
          <w:ilvl w:val="0"/>
          <w:numId w:val="35"/>
        </w:numPr>
        <w:tabs>
          <w:tab w:val="left" w:pos="993"/>
        </w:tabs>
        <w:spacing w:after="120"/>
        <w:ind w:left="0" w:firstLine="709"/>
      </w:pPr>
      <w:r>
        <w:t>Особенности архитектуры электронного правительства.</w:t>
      </w:r>
    </w:p>
    <w:p w:rsidR="008F27BE" w:rsidRPr="008F27BE" w:rsidRDefault="008F27BE" w:rsidP="00F5582C">
      <w:pPr>
        <w:pStyle w:val="a9"/>
        <w:spacing w:after="120"/>
        <w:rPr>
          <w:b/>
          <w:i/>
        </w:rPr>
      </w:pPr>
    </w:p>
    <w:p w:rsidR="00704DEB" w:rsidRDefault="00704DEB" w:rsidP="00704DEB">
      <w:pPr>
        <w:pStyle w:val="a9"/>
        <w:rPr>
          <w:b/>
        </w:rPr>
      </w:pPr>
      <w:r>
        <w:rPr>
          <w:b/>
        </w:rPr>
        <w:t xml:space="preserve">Тема 5. </w:t>
      </w:r>
      <w:r w:rsidRPr="00704DEB">
        <w:rPr>
          <w:b/>
        </w:rPr>
        <w:t>Методы и концепции управления инвестициями в ИС</w:t>
      </w:r>
    </w:p>
    <w:p w:rsidR="00704DEB" w:rsidRDefault="00704DEB" w:rsidP="00F5582C">
      <w:pPr>
        <w:pStyle w:val="a9"/>
        <w:spacing w:after="120"/>
        <w:rPr>
          <w:b/>
        </w:rPr>
      </w:pPr>
    </w:p>
    <w:p w:rsidR="00704DEB" w:rsidRPr="00704DEB" w:rsidRDefault="00704DEB" w:rsidP="00F5582C">
      <w:pPr>
        <w:pStyle w:val="a9"/>
        <w:spacing w:after="120"/>
        <w:rPr>
          <w:b/>
          <w:i/>
        </w:rPr>
      </w:pPr>
      <w:r w:rsidRPr="00704DEB">
        <w:rPr>
          <w:b/>
          <w:i/>
        </w:rPr>
        <w:t>Вопросы к занятию</w:t>
      </w:r>
    </w:p>
    <w:p w:rsidR="00F46192" w:rsidRPr="00F46192" w:rsidRDefault="00F46192" w:rsidP="00F46192">
      <w:pPr>
        <w:pStyle w:val="a9"/>
        <w:spacing w:after="120"/>
        <w:ind w:firstLine="567"/>
      </w:pPr>
      <w:r w:rsidRPr="00F46192">
        <w:t>1.</w:t>
      </w:r>
      <w:r w:rsidRPr="00F46192">
        <w:tab/>
        <w:t>Оптимальная стр</w:t>
      </w:r>
      <w:r w:rsidR="002E0431">
        <w:t>уктура инвестиционного капитала</w:t>
      </w:r>
      <w:r w:rsidRPr="00F46192">
        <w:t xml:space="preserve"> </w:t>
      </w:r>
    </w:p>
    <w:p w:rsidR="00F46192" w:rsidRPr="00F46192" w:rsidRDefault="00F46192" w:rsidP="00F46192">
      <w:pPr>
        <w:pStyle w:val="a9"/>
        <w:spacing w:after="120"/>
        <w:ind w:firstLine="567"/>
      </w:pPr>
      <w:r w:rsidRPr="00F46192">
        <w:t>2.</w:t>
      </w:r>
      <w:r w:rsidRPr="00F46192">
        <w:tab/>
        <w:t>Ф</w:t>
      </w:r>
      <w:r w:rsidR="002E0431">
        <w:t>инансовая реализуемость проекта</w:t>
      </w:r>
      <w:r w:rsidRPr="00F46192">
        <w:t xml:space="preserve"> </w:t>
      </w:r>
    </w:p>
    <w:p w:rsidR="00F46192" w:rsidRPr="00F46192" w:rsidRDefault="00F46192" w:rsidP="00F46192">
      <w:pPr>
        <w:pStyle w:val="a9"/>
        <w:spacing w:after="120"/>
        <w:ind w:firstLine="567"/>
      </w:pPr>
      <w:r w:rsidRPr="00F46192">
        <w:t>3.</w:t>
      </w:r>
      <w:r w:rsidRPr="00F46192">
        <w:tab/>
        <w:t>Систе</w:t>
      </w:r>
      <w:r w:rsidR="002E0431">
        <w:t>ма сбалансированных показателей</w:t>
      </w:r>
      <w:r w:rsidRPr="00F46192">
        <w:t xml:space="preserve"> </w:t>
      </w:r>
    </w:p>
    <w:p w:rsidR="00704DEB" w:rsidRDefault="00F46192" w:rsidP="00F46192">
      <w:pPr>
        <w:pStyle w:val="a9"/>
        <w:spacing w:after="120"/>
        <w:ind w:firstLine="567"/>
        <w:rPr>
          <w:b/>
        </w:rPr>
      </w:pPr>
      <w:r w:rsidRPr="00F46192">
        <w:t>4.</w:t>
      </w:r>
      <w:r w:rsidRPr="00F46192">
        <w:tab/>
        <w:t>Комплексная методология оценки результатов</w:t>
      </w:r>
    </w:p>
    <w:p w:rsidR="00704DEB" w:rsidRDefault="00704DEB" w:rsidP="00F5582C">
      <w:pPr>
        <w:pStyle w:val="a9"/>
        <w:spacing w:after="120"/>
        <w:rPr>
          <w:b/>
        </w:rPr>
      </w:pPr>
    </w:p>
    <w:p w:rsidR="00704DEB" w:rsidRPr="00032D85" w:rsidRDefault="00032D85" w:rsidP="00F5582C">
      <w:pPr>
        <w:pStyle w:val="a9"/>
        <w:spacing w:after="120"/>
        <w:rPr>
          <w:b/>
          <w:i/>
        </w:rPr>
      </w:pPr>
      <w:r w:rsidRPr="00032D85">
        <w:rPr>
          <w:b/>
          <w:i/>
        </w:rPr>
        <w:t>Практические задания</w:t>
      </w:r>
    </w:p>
    <w:p w:rsidR="00032D85" w:rsidRPr="00032D85" w:rsidRDefault="00032D85" w:rsidP="00032D85">
      <w:pPr>
        <w:pStyle w:val="a9"/>
        <w:ind w:left="0" w:firstLine="567"/>
        <w:contextualSpacing w:val="0"/>
      </w:pPr>
      <w:r w:rsidRPr="00032D85">
        <w:rPr>
          <w:b/>
        </w:rPr>
        <w:t>Задача 1.</w:t>
      </w:r>
      <w:r w:rsidRPr="00032D85">
        <w:t xml:space="preserve"> Прежде всего, необходимо понять, за счет каких источников предполагается</w:t>
      </w:r>
      <w:r>
        <w:t xml:space="preserve"> </w:t>
      </w:r>
      <w:r w:rsidRPr="00032D85">
        <w:t xml:space="preserve">финансирование проекта. При этом решению подлежат следующие вопросы: </w:t>
      </w:r>
    </w:p>
    <w:p w:rsidR="00032D85" w:rsidRPr="00032D85" w:rsidRDefault="00032D85" w:rsidP="00032D85">
      <w:pPr>
        <w:pStyle w:val="a9"/>
        <w:ind w:left="0" w:firstLine="567"/>
        <w:contextualSpacing w:val="0"/>
      </w:pPr>
      <w:r w:rsidRPr="00032D85">
        <w:t>1. оценка фактического объема собственного капитала (СК), который предполагается</w:t>
      </w:r>
    </w:p>
    <w:p w:rsidR="00032D85" w:rsidRPr="00032D85" w:rsidRDefault="00032D85" w:rsidP="00032D85">
      <w:pPr>
        <w:pStyle w:val="a9"/>
        <w:ind w:left="0" w:firstLine="567"/>
        <w:contextualSpacing w:val="0"/>
      </w:pPr>
      <w:r w:rsidRPr="00032D85">
        <w:t xml:space="preserve">использовать для финансирования проекта; </w:t>
      </w:r>
    </w:p>
    <w:p w:rsidR="00032D85" w:rsidRPr="00032D85" w:rsidRDefault="00032D85" w:rsidP="00032D85">
      <w:pPr>
        <w:pStyle w:val="a9"/>
        <w:ind w:left="0" w:firstLine="567"/>
        <w:contextualSpacing w:val="0"/>
      </w:pPr>
      <w:r w:rsidRPr="00032D85">
        <w:t xml:space="preserve">2. оценка недостающей доли заемного капитала (ЗК); </w:t>
      </w:r>
    </w:p>
    <w:p w:rsidR="00032D85" w:rsidRPr="00032D85" w:rsidRDefault="00032D85" w:rsidP="00032D85">
      <w:pPr>
        <w:pStyle w:val="a9"/>
        <w:ind w:left="0" w:firstLine="567"/>
        <w:contextualSpacing w:val="0"/>
      </w:pPr>
      <w:r w:rsidRPr="00032D85">
        <w:t>3. обоснование оптимальной структуры СК и ЗК;</w:t>
      </w:r>
    </w:p>
    <w:p w:rsidR="00032D85" w:rsidRPr="00032D85" w:rsidRDefault="00032D85" w:rsidP="00032D85">
      <w:pPr>
        <w:pStyle w:val="a9"/>
        <w:ind w:left="0" w:firstLine="567"/>
        <w:contextualSpacing w:val="0"/>
      </w:pPr>
      <w:r w:rsidRPr="00032D85">
        <w:t xml:space="preserve">4. анализ цены каждого источника СК и ЗК, т.е. оценка финансовых издержек, связанных с обслуживанием каждого источника, с учетом инфляции и налогообложения. </w:t>
      </w:r>
    </w:p>
    <w:p w:rsidR="00704DEB" w:rsidRPr="00032D85" w:rsidRDefault="00032D85" w:rsidP="00032D85">
      <w:pPr>
        <w:pStyle w:val="a9"/>
        <w:ind w:left="0" w:firstLine="567"/>
        <w:contextualSpacing w:val="0"/>
      </w:pPr>
      <w:r w:rsidRPr="00032D85">
        <w:rPr>
          <w:b/>
        </w:rPr>
        <w:t>Задача 2.</w:t>
      </w:r>
      <w:r w:rsidRPr="00032D85">
        <w:t xml:space="preserve"> Далее следует произвести перспективный анализ и оценку денежных потоков, порождаемых проектом, для чего необходимо осуществить их моделирование. Это задача</w:t>
      </w:r>
      <w:r>
        <w:t xml:space="preserve"> </w:t>
      </w:r>
      <w:r w:rsidRPr="00032D85">
        <w:t>занимает центральное место в анализе инвестиций и фактически определяет судьбу проекта, т.к. от того, насколько адекватно мы смоделируем денежные потоки, зависит точность</w:t>
      </w:r>
      <w:r>
        <w:t xml:space="preserve"> </w:t>
      </w:r>
      <w:r w:rsidRPr="00032D85">
        <w:t>оценок показателей эффективности.</w:t>
      </w:r>
    </w:p>
    <w:p w:rsidR="00032D85" w:rsidRDefault="00032D85" w:rsidP="00032D85">
      <w:pPr>
        <w:pStyle w:val="a9"/>
        <w:spacing w:after="120"/>
        <w:ind w:left="0" w:firstLine="567"/>
      </w:pPr>
      <w:r w:rsidRPr="00032D85">
        <w:rPr>
          <w:b/>
        </w:rPr>
        <w:t>Задача 3.</w:t>
      </w:r>
      <w:r>
        <w:t xml:space="preserve"> Производится расчет показателей эффекта и эффективности проекта, исходная информация для которого извлекается из модели денежных потоков. Анализ этих показателей позволяет решить, будет ли проект принят к реализации или отвергнут.</w:t>
      </w:r>
    </w:p>
    <w:p w:rsidR="00704DEB" w:rsidRDefault="00032D85" w:rsidP="00032D85">
      <w:pPr>
        <w:pStyle w:val="a9"/>
        <w:spacing w:after="120"/>
        <w:ind w:left="0" w:firstLine="567"/>
        <w:rPr>
          <w:b/>
        </w:rPr>
      </w:pPr>
      <w:r>
        <w:t xml:space="preserve"> </w:t>
      </w:r>
      <w:r w:rsidRPr="00032D85">
        <w:rPr>
          <w:b/>
        </w:rPr>
        <w:t>Задача 4.</w:t>
      </w:r>
      <w:r>
        <w:rPr>
          <w:b/>
        </w:rPr>
        <w:t xml:space="preserve"> </w:t>
      </w:r>
      <w:r>
        <w:t>Если при наличии ограниченного инвестиционного бюджета возникает проблема нескольких проектов из списка возможных альтернатив, в анализе инвестиций предусматривается проведение анализа инвестиционного портфеля с целью получения наибольшего дохода от выбранных проектов.</w:t>
      </w:r>
    </w:p>
    <w:p w:rsidR="00704DEB" w:rsidRDefault="00704DEB" w:rsidP="00F5582C">
      <w:pPr>
        <w:pStyle w:val="a9"/>
        <w:spacing w:after="120"/>
        <w:rPr>
          <w:b/>
        </w:rPr>
      </w:pPr>
    </w:p>
    <w:p w:rsidR="00F5582C" w:rsidRPr="00F43157" w:rsidRDefault="00F5582C" w:rsidP="00F5582C">
      <w:pPr>
        <w:pStyle w:val="a9"/>
        <w:ind w:left="0" w:firstLine="720"/>
        <w:rPr>
          <w:b/>
        </w:rPr>
      </w:pPr>
      <w:r w:rsidRPr="00F43157">
        <w:rPr>
          <w:b/>
        </w:rPr>
        <w:t>6.3. Методические материалы, определяющие процедуры оценивания знаний, умений, навыков и (или) опыта деятельности</w:t>
      </w:r>
    </w:p>
    <w:p w:rsidR="00F5582C" w:rsidRPr="00F43157" w:rsidRDefault="00F5582C" w:rsidP="00F5582C">
      <w:pPr>
        <w:pStyle w:val="a9"/>
        <w:ind w:left="0" w:firstLine="720"/>
        <w:rPr>
          <w:b/>
          <w:i/>
        </w:rPr>
      </w:pPr>
    </w:p>
    <w:p w:rsidR="00D418BF" w:rsidRDefault="00D418BF" w:rsidP="00D418BF">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C162A" w:rsidRDefault="008C162A" w:rsidP="000D2795">
      <w:pPr>
        <w:pStyle w:val="a9"/>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F5582C" w:rsidRDefault="000D2795" w:rsidP="000D2795">
      <w:pPr>
        <w:pStyle w:val="a9"/>
        <w:rPr>
          <w:b/>
        </w:rPr>
      </w:pPr>
      <w:r w:rsidRPr="00F5582C">
        <w:rPr>
          <w:b/>
        </w:rPr>
        <w:t>7.1.</w:t>
      </w:r>
      <w:r w:rsidR="00A24AEC" w:rsidRPr="00F5582C">
        <w:rPr>
          <w:b/>
        </w:rPr>
        <w:t> </w:t>
      </w:r>
      <w:r w:rsidR="00710536" w:rsidRPr="00F5582C">
        <w:rPr>
          <w:b/>
        </w:rPr>
        <w:t>Основная учебная литература:</w:t>
      </w:r>
    </w:p>
    <w:p w:rsidR="00C26CD3" w:rsidRPr="003251F2" w:rsidRDefault="00C26CD3" w:rsidP="000D2795">
      <w:pPr>
        <w:pStyle w:val="a9"/>
      </w:pP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Васильев Р.Б. Управление </w:t>
      </w:r>
      <w:r w:rsidR="003B047A">
        <w:rPr>
          <w:sz w:val="24"/>
          <w:szCs w:val="24"/>
        </w:rPr>
        <w:t>развитием информационных систем</w:t>
      </w:r>
      <w:r w:rsidRPr="00AB2CEE">
        <w:rPr>
          <w:sz w:val="24"/>
          <w:szCs w:val="24"/>
        </w:rPr>
        <w:t xml:space="preserve">: учебник / Васильев Р.Б., </w:t>
      </w:r>
      <w:proofErr w:type="spellStart"/>
      <w:r w:rsidRPr="00AB2CEE">
        <w:rPr>
          <w:sz w:val="24"/>
          <w:szCs w:val="24"/>
        </w:rPr>
        <w:t>Калянов</w:t>
      </w:r>
      <w:proofErr w:type="spellEnd"/>
      <w:r w:rsidRPr="00AB2CEE">
        <w:rPr>
          <w:sz w:val="24"/>
          <w:szCs w:val="24"/>
        </w:rPr>
        <w:t xml:space="preserve"> Г.Н., Левочкина Г.А.. — </w:t>
      </w:r>
      <w:proofErr w:type="gramStart"/>
      <w:r w:rsidRPr="00AB2CEE">
        <w:rPr>
          <w:sz w:val="24"/>
          <w:szCs w:val="24"/>
        </w:rPr>
        <w:t>Москва :</w:t>
      </w:r>
      <w:proofErr w:type="gramEnd"/>
      <w:r w:rsidRPr="00AB2CEE">
        <w:rPr>
          <w:sz w:val="24"/>
          <w:szCs w:val="24"/>
        </w:rPr>
        <w:t xml:space="preserve"> Интернет-Университет Информационных Технологий (ИНТУИТ), Ай Пи Ар Медиа, 2020. — 507 c. — ISBN 978-5-4497-0561-7.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https://www.iprbookshop.ru/94864.html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в экономике и управлении. Проектирование информационных систем : учебное пособие / Е.В. Акимова [и др.].. — </w:t>
      </w:r>
      <w:proofErr w:type="gramStart"/>
      <w:r w:rsidRPr="00AB2CEE">
        <w:rPr>
          <w:sz w:val="24"/>
          <w:szCs w:val="24"/>
        </w:rPr>
        <w:t>Саратов :</w:t>
      </w:r>
      <w:proofErr w:type="gramEnd"/>
      <w:r w:rsidRPr="00AB2CEE">
        <w:rPr>
          <w:sz w:val="24"/>
          <w:szCs w:val="24"/>
        </w:rPr>
        <w:t xml:space="preserve"> Вузовское образование, 2016. — 178 c.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https://www.iprbookshop.ru/47671.html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704DEB">
        <w:rPr>
          <w:sz w:val="24"/>
          <w:szCs w:val="24"/>
        </w:rPr>
        <w:t xml:space="preserve">Грекул В.И. Управление внедрением информационных </w:t>
      </w:r>
      <w:proofErr w:type="gramStart"/>
      <w:r w:rsidRPr="00704DEB">
        <w:rPr>
          <w:sz w:val="24"/>
          <w:szCs w:val="24"/>
        </w:rPr>
        <w:t>систем :</w:t>
      </w:r>
      <w:proofErr w:type="gramEnd"/>
      <w:r w:rsidRPr="00704DEB">
        <w:rPr>
          <w:sz w:val="24"/>
          <w:szCs w:val="24"/>
        </w:rPr>
        <w:t xml:space="preserve"> учебное пособие / Грекул В.И., </w:t>
      </w:r>
      <w:proofErr w:type="spellStart"/>
      <w:r w:rsidRPr="00704DEB">
        <w:rPr>
          <w:sz w:val="24"/>
          <w:szCs w:val="24"/>
        </w:rPr>
        <w:t>Денищенко</w:t>
      </w:r>
      <w:proofErr w:type="spellEnd"/>
      <w:r w:rsidRPr="00704DEB">
        <w:rPr>
          <w:sz w:val="24"/>
          <w:szCs w:val="24"/>
        </w:rPr>
        <w:t xml:space="preserve"> Г.Н., </w:t>
      </w:r>
      <w:proofErr w:type="spellStart"/>
      <w:r w:rsidRPr="00704DEB">
        <w:rPr>
          <w:sz w:val="24"/>
          <w:szCs w:val="24"/>
        </w:rPr>
        <w:t>Коровкина</w:t>
      </w:r>
      <w:proofErr w:type="spellEnd"/>
      <w:r w:rsidRPr="00704DEB">
        <w:rPr>
          <w:sz w:val="24"/>
          <w:szCs w:val="24"/>
        </w:rPr>
        <w:t xml:space="preserve"> Н.Л.. — </w:t>
      </w:r>
      <w:proofErr w:type="gramStart"/>
      <w:r w:rsidRPr="00704DEB">
        <w:rPr>
          <w:sz w:val="24"/>
          <w:szCs w:val="24"/>
        </w:rPr>
        <w:t>Москва :</w:t>
      </w:r>
      <w:proofErr w:type="gramEnd"/>
      <w:r w:rsidRPr="00704DEB">
        <w:rPr>
          <w:sz w:val="24"/>
          <w:szCs w:val="24"/>
        </w:rPr>
        <w:t xml:space="preserve"> Интернет-Университет Информационных Технологий (ИНТУИТ), Ай Пи Ар Медиа, 2021. — 277 c. — ISBN 978-5-4497-0910-3. — </w:t>
      </w:r>
      <w:proofErr w:type="gramStart"/>
      <w:r w:rsidRPr="00704DEB">
        <w:rPr>
          <w:sz w:val="24"/>
          <w:szCs w:val="24"/>
        </w:rPr>
        <w:t>Текст :</w:t>
      </w:r>
      <w:proofErr w:type="gramEnd"/>
      <w:r w:rsidRPr="00704DEB">
        <w:rPr>
          <w:sz w:val="24"/>
          <w:szCs w:val="24"/>
        </w:rPr>
        <w:t xml:space="preserve"> электронный // Электронно-библиотечная система IPR BOOKS : [сайт]. — URL: https://www.iprbookshop.ru/102073.html (дата обращения: 16.09.2021). — Режим доступа: для </w:t>
      </w:r>
      <w:proofErr w:type="spellStart"/>
      <w:r w:rsidRPr="00704DEB">
        <w:rPr>
          <w:sz w:val="24"/>
          <w:szCs w:val="24"/>
        </w:rPr>
        <w:t>авторизир</w:t>
      </w:r>
      <w:proofErr w:type="spellEnd"/>
      <w:r w:rsidRPr="00704DEB">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Проектирование информационных систем. Проектный практикум : учебное пособие для студентов дневного и заочного отделений, изучающих курсы «Проектирование информационных систем», «Проектный практикум», обучающихся по направлению 230700.62 (09.03.03) / А.В. </w:t>
      </w:r>
      <w:proofErr w:type="spellStart"/>
      <w:r w:rsidRPr="00AB2CEE">
        <w:rPr>
          <w:sz w:val="24"/>
          <w:szCs w:val="24"/>
        </w:rPr>
        <w:t>Платёнкин</w:t>
      </w:r>
      <w:proofErr w:type="spellEnd"/>
      <w:r w:rsidRPr="00AB2CEE">
        <w:rPr>
          <w:sz w:val="24"/>
          <w:szCs w:val="24"/>
        </w:rPr>
        <w:t xml:space="preserve"> [и др.].. — </w:t>
      </w:r>
      <w:proofErr w:type="gramStart"/>
      <w:r w:rsidRPr="00AB2CEE">
        <w:rPr>
          <w:sz w:val="24"/>
          <w:szCs w:val="24"/>
        </w:rPr>
        <w:t>Тамбов :</w:t>
      </w:r>
      <w:proofErr w:type="gramEnd"/>
      <w:r w:rsidRPr="00AB2CEE">
        <w:rPr>
          <w:sz w:val="24"/>
          <w:szCs w:val="24"/>
        </w:rPr>
        <w:t xml:space="preserve"> Тамбовский государственный технический университет, ЭБС АСВ, 2015. — 80 c. — ISBN 978-5-8265-1409-2.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https://www.iprbookshop.ru/64560.html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C26CD3" w:rsidRDefault="00C26CD3" w:rsidP="000D2795">
      <w:pPr>
        <w:pStyle w:val="a9"/>
        <w:rPr>
          <w:shd w:val="clear" w:color="auto" w:fill="FCFCFC"/>
        </w:rPr>
      </w:pPr>
    </w:p>
    <w:p w:rsidR="003251F2" w:rsidRPr="00F5582C" w:rsidRDefault="000D2795" w:rsidP="000D2795">
      <w:pPr>
        <w:pStyle w:val="a9"/>
        <w:rPr>
          <w:b/>
        </w:rPr>
      </w:pPr>
      <w:r w:rsidRPr="00F5582C">
        <w:rPr>
          <w:b/>
        </w:rPr>
        <w:t>7.2.</w:t>
      </w:r>
      <w:r w:rsidR="00353945" w:rsidRPr="00F5582C">
        <w:rPr>
          <w:b/>
        </w:rPr>
        <w:t> </w:t>
      </w:r>
      <w:r w:rsidR="003251F2" w:rsidRPr="00F5582C">
        <w:rPr>
          <w:b/>
        </w:rPr>
        <w:t>До</w:t>
      </w:r>
      <w:r w:rsidR="00C26CD3" w:rsidRPr="00F5582C">
        <w:rPr>
          <w:b/>
        </w:rPr>
        <w:t>полнительная учебная литература</w:t>
      </w:r>
    </w:p>
    <w:p w:rsidR="00FF65AB" w:rsidRDefault="00FF65AB" w:rsidP="000D2795">
      <w:pPr>
        <w:pStyle w:val="a9"/>
        <w:rPr>
          <w:i/>
        </w:rPr>
      </w:pPr>
    </w:p>
    <w:p w:rsidR="00F5582C" w:rsidRPr="00263DAC" w:rsidRDefault="00F5582C" w:rsidP="00AA5278">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 xml:space="preserve">Журавлева, Т. Ю. Практикум по дисциплине «Архитектура предприятия» / Т. Ю. Журавлева. — </w:t>
      </w:r>
      <w:proofErr w:type="gramStart"/>
      <w:r w:rsidRPr="00263DAC">
        <w:rPr>
          <w:sz w:val="24"/>
          <w:szCs w:val="24"/>
        </w:rPr>
        <w:t>Саратов :</w:t>
      </w:r>
      <w:proofErr w:type="gramEnd"/>
      <w:r w:rsidRPr="00263DAC">
        <w:rPr>
          <w:sz w:val="24"/>
          <w:szCs w:val="24"/>
        </w:rPr>
        <w:t xml:space="preserve"> Вузовское образование, 2016. — 42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263DAC" w:rsidRDefault="00F5582C" w:rsidP="00AA5278">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xml:space="preserve">: учебное пособие / М. А. Богомолова. — </w:t>
      </w:r>
      <w:proofErr w:type="gramStart"/>
      <w:r w:rsidRPr="00263DAC">
        <w:rPr>
          <w:sz w:val="24"/>
          <w:szCs w:val="24"/>
        </w:rPr>
        <w:t>Самара :</w:t>
      </w:r>
      <w:proofErr w:type="gramEnd"/>
      <w:r w:rsidRPr="00263DAC">
        <w:rPr>
          <w:sz w:val="24"/>
          <w:szCs w:val="24"/>
        </w:rPr>
        <w:t xml:space="preserve"> Поволжский государственный университет телекоммуникаций и информатики, 2016. — 155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Метелица Н.Т. Экономическая информатика [Электронный ресурс]: учебно-методическое пособие/ Метелица Н.Т.—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Краснодар: Южный институт менеджмента, 2014.— 42 c.— Режим доступа: http://www.iprbookshop.ru/26000.html.— ЭБС «</w:t>
      </w:r>
      <w:proofErr w:type="spellStart"/>
      <w:r w:rsidRPr="00485B49">
        <w:rPr>
          <w:color w:val="000000" w:themeColor="text1"/>
          <w:lang w:val="ru-RU"/>
        </w:rPr>
        <w:t>IPRbooks</w:t>
      </w:r>
      <w:proofErr w:type="spellEnd"/>
      <w:r w:rsidRPr="00485B49">
        <w:rPr>
          <w:color w:val="000000" w:themeColor="text1"/>
          <w:lang w:val="ru-RU"/>
        </w:rPr>
        <w:t>»</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Управление жизненным циклом информационных </w:t>
      </w:r>
      <w:proofErr w:type="gramStart"/>
      <w:r w:rsidRPr="00AB2CEE">
        <w:rPr>
          <w:sz w:val="24"/>
          <w:szCs w:val="24"/>
        </w:rPr>
        <w:t>систем :</w:t>
      </w:r>
      <w:proofErr w:type="gramEnd"/>
      <w:r w:rsidRPr="00AB2CEE">
        <w:rPr>
          <w:sz w:val="24"/>
          <w:szCs w:val="24"/>
        </w:rPr>
        <w:t xml:space="preserve"> курс лекций для студентов всех форм обучения направления подготовки 38.03.05 «Бизнес-информатика» / . — Симферополь : Университет экономики и управления, 2020. — 195 c.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https://www.iprbookshop.ru/108064.html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Поляков Е.А. Управление жизненным циклом информационных </w:t>
      </w:r>
      <w:proofErr w:type="gramStart"/>
      <w:r w:rsidRPr="00AB2CEE">
        <w:rPr>
          <w:sz w:val="24"/>
          <w:szCs w:val="24"/>
        </w:rPr>
        <w:t>систем :</w:t>
      </w:r>
      <w:proofErr w:type="gramEnd"/>
      <w:r w:rsidRPr="00AB2CEE">
        <w:rPr>
          <w:sz w:val="24"/>
          <w:szCs w:val="24"/>
        </w:rPr>
        <w:t xml:space="preserve"> учебное пособие / Поляков Е.А.. — Саратов : Вузовское образование, 2019. — 193 c. — ISBN 978-5-4487-0490-1.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https://www.iprbookshop.ru/81870.html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Павлова Е.А. Технологии разработки современных информационных систем на платформе </w:t>
      </w:r>
      <w:proofErr w:type="gramStart"/>
      <w:r w:rsidRPr="00AB2CEE">
        <w:rPr>
          <w:sz w:val="24"/>
          <w:szCs w:val="24"/>
        </w:rPr>
        <w:t>Microsoft.NET :</w:t>
      </w:r>
      <w:proofErr w:type="gramEnd"/>
      <w:r w:rsidRPr="00AB2CEE">
        <w:rPr>
          <w:sz w:val="24"/>
          <w:szCs w:val="24"/>
        </w:rPr>
        <w:t xml:space="preserve"> учебное пособие / Павлова Е.А.. — Москва, </w:t>
      </w:r>
      <w:proofErr w:type="gramStart"/>
      <w:r w:rsidRPr="00AB2CEE">
        <w:rPr>
          <w:sz w:val="24"/>
          <w:szCs w:val="24"/>
        </w:rPr>
        <w:t>Саратов :</w:t>
      </w:r>
      <w:proofErr w:type="gramEnd"/>
      <w:r w:rsidRPr="00AB2CEE">
        <w:rPr>
          <w:sz w:val="24"/>
          <w:szCs w:val="24"/>
        </w:rPr>
        <w:t xml:space="preserve"> Интернет-Университет Информационных Технологий (ИНТУИТ), Ай Пи Ар Медиа, 2020. — 128 c. — ISBN 978-5-4497-0360-6. — </w:t>
      </w:r>
      <w:proofErr w:type="gramStart"/>
      <w:r w:rsidRPr="00AB2CEE">
        <w:rPr>
          <w:sz w:val="24"/>
          <w:szCs w:val="24"/>
        </w:rPr>
        <w:t>Текст :</w:t>
      </w:r>
      <w:proofErr w:type="gramEnd"/>
      <w:r w:rsidRPr="00AB2CEE">
        <w:rPr>
          <w:sz w:val="24"/>
          <w:szCs w:val="24"/>
        </w:rPr>
        <w:t xml:space="preserve"> электронный // Электронно-библиотечная система IPR BOOKS : [сайт]. — URL: https://www.iprbookshop.ru/89479.html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Научное издание / Под ред. Ю.Ф. Тельнова. - М.: </w:t>
      </w:r>
      <w:proofErr w:type="spellStart"/>
      <w:r w:rsidRPr="00AB2CEE">
        <w:rPr>
          <w:sz w:val="24"/>
          <w:szCs w:val="24"/>
        </w:rPr>
        <w:t>Юнити</w:t>
      </w:r>
      <w:proofErr w:type="spellEnd"/>
      <w:r w:rsidRPr="00AB2CEE">
        <w:rPr>
          <w:sz w:val="24"/>
          <w:szCs w:val="24"/>
        </w:rPr>
        <w:t>, 2016. - 303 c.</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w:t>
      </w:r>
      <w:r>
        <w:rPr>
          <w:sz w:val="24"/>
          <w:szCs w:val="24"/>
        </w:rPr>
        <w:t>ISBN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8" w:history="1">
        <w:r w:rsidRPr="001A0205">
          <w:rPr>
            <w:rStyle w:val="ae"/>
            <w:sz w:val="24"/>
            <w:szCs w:val="24"/>
          </w:rPr>
          <w:t>https://doi.org/10.23682/79895</w:t>
        </w:r>
      </w:hyperlink>
    </w:p>
    <w:p w:rsidR="00473C55" w:rsidRPr="00485B49" w:rsidRDefault="00473C55" w:rsidP="00473C55">
      <w:pPr>
        <w:pStyle w:val="htmllist"/>
        <w:shd w:val="clear" w:color="auto" w:fill="FFFFFF" w:themeFill="background1"/>
        <w:tabs>
          <w:tab w:val="left" w:pos="721"/>
          <w:tab w:val="left" w:pos="1134"/>
        </w:tabs>
        <w:spacing w:line="274" w:lineRule="exact"/>
        <w:ind w:left="720" w:right="20" w:firstLine="0"/>
        <w:rPr>
          <w:color w:val="000000" w:themeColor="text1"/>
          <w:lang w:val="ru-RU"/>
        </w:rPr>
      </w:pPr>
    </w:p>
    <w:p w:rsidR="00676923" w:rsidRDefault="00676923" w:rsidP="00676923">
      <w:pPr>
        <w:pStyle w:val="htmllist"/>
        <w:tabs>
          <w:tab w:val="left" w:pos="721"/>
          <w:tab w:val="left" w:pos="1134"/>
        </w:tabs>
        <w:spacing w:line="274" w:lineRule="exact"/>
        <w:ind w:left="720" w:right="20" w:firstLine="0"/>
        <w:rPr>
          <w:i/>
          <w:lang w:val="ru-RU"/>
        </w:rPr>
      </w:pPr>
    </w:p>
    <w:p w:rsidR="00A60306" w:rsidRPr="00F5582C" w:rsidRDefault="00A60306" w:rsidP="00676923">
      <w:pPr>
        <w:pStyle w:val="htmllist"/>
        <w:tabs>
          <w:tab w:val="left" w:pos="721"/>
          <w:tab w:val="left" w:pos="1134"/>
        </w:tabs>
        <w:spacing w:line="274" w:lineRule="exact"/>
        <w:ind w:left="720" w:right="20" w:firstLine="0"/>
        <w:rPr>
          <w:b/>
        </w:rPr>
      </w:pPr>
      <w:r w:rsidRPr="00F5582C">
        <w:rPr>
          <w:b/>
        </w:rPr>
        <w:t>7.3. </w:t>
      </w:r>
      <w:proofErr w:type="spellStart"/>
      <w:r w:rsidRPr="00F5582C">
        <w:rPr>
          <w:b/>
        </w:rPr>
        <w:t>Периодические</w:t>
      </w:r>
      <w:proofErr w:type="spellEnd"/>
      <w:r w:rsidRPr="00F5582C">
        <w:rPr>
          <w:b/>
        </w:rPr>
        <w:t xml:space="preserve"> </w:t>
      </w:r>
      <w:proofErr w:type="spellStart"/>
      <w:r w:rsidRPr="00F5582C">
        <w:rPr>
          <w:b/>
        </w:rPr>
        <w:t>издания</w:t>
      </w:r>
      <w:proofErr w:type="spellEnd"/>
    </w:p>
    <w:p w:rsidR="0077406B" w:rsidRPr="00341388" w:rsidRDefault="0077406B" w:rsidP="0077406B">
      <w:pPr>
        <w:pStyle w:val="afd"/>
        <w:shd w:val="clear" w:color="auto" w:fill="auto"/>
        <w:tabs>
          <w:tab w:val="left" w:pos="-142"/>
          <w:tab w:val="left" w:pos="709"/>
          <w:tab w:val="left" w:pos="851"/>
        </w:tabs>
        <w:spacing w:before="0" w:after="0" w:line="274" w:lineRule="exact"/>
        <w:ind w:left="567" w:firstLine="0"/>
        <w:rPr>
          <w:sz w:val="24"/>
          <w:szCs w:val="24"/>
        </w:rPr>
      </w:pPr>
    </w:p>
    <w:p w:rsidR="00F5582C" w:rsidRPr="00FC25F6" w:rsidRDefault="00F5582C" w:rsidP="00AA5278">
      <w:pPr>
        <w:pStyle w:val="a9"/>
        <w:numPr>
          <w:ilvl w:val="0"/>
          <w:numId w:val="13"/>
        </w:numPr>
      </w:pPr>
      <w:r w:rsidRPr="00FC25F6">
        <w:t xml:space="preserve">Журнал </w:t>
      </w:r>
      <w:hyperlink r:id="rId9" w:tgtFrame="_blank" w:history="1">
        <w:proofErr w:type="spellStart"/>
        <w:r w:rsidRPr="00FC25F6">
          <w:rPr>
            <w:rStyle w:val="ae"/>
          </w:rPr>
          <w:t>Computerworld</w:t>
        </w:r>
        <w:proofErr w:type="spellEnd"/>
        <w:r w:rsidRPr="00FC25F6">
          <w:rPr>
            <w:rStyle w:val="ae"/>
          </w:rPr>
          <w:t xml:space="preserve"> Россия</w:t>
        </w:r>
      </w:hyperlink>
    </w:p>
    <w:p w:rsidR="00F5582C" w:rsidRPr="00FC25F6" w:rsidRDefault="00F5582C" w:rsidP="00AA5278">
      <w:pPr>
        <w:pStyle w:val="a9"/>
        <w:numPr>
          <w:ilvl w:val="0"/>
          <w:numId w:val="13"/>
        </w:numPr>
      </w:pPr>
      <w:r w:rsidRPr="00FC25F6">
        <w:t>Вестник Московского городского педагогического университета. Серия Информатика и информатизация образования. ISSN: 2072-9014</w:t>
      </w:r>
    </w:p>
    <w:p w:rsidR="00F5582C" w:rsidRPr="00FC25F6" w:rsidRDefault="00F5582C" w:rsidP="00AA5278">
      <w:pPr>
        <w:pStyle w:val="a9"/>
        <w:numPr>
          <w:ilvl w:val="0"/>
          <w:numId w:val="13"/>
        </w:numPr>
      </w:pPr>
      <w:r w:rsidRPr="00FC25F6">
        <w:t>Журнал Программные продукты и системы. Издательство: Научно-исследовательский институт «</w:t>
      </w:r>
      <w:proofErr w:type="spellStart"/>
      <w:r w:rsidRPr="00FC25F6">
        <w:t>Центрпрограммсистем</w:t>
      </w:r>
      <w:proofErr w:type="spellEnd"/>
      <w:r w:rsidRPr="00FC25F6">
        <w:t>». ISSN: 0236-235X</w:t>
      </w:r>
    </w:p>
    <w:p w:rsidR="00F525AE" w:rsidRDefault="00F5582C" w:rsidP="00F5582C">
      <w:pPr>
        <w:pStyle w:val="a9"/>
        <w:rPr>
          <w:rStyle w:val="ae"/>
        </w:rPr>
      </w:pPr>
      <w:r w:rsidRPr="00FC25F6">
        <w:rPr>
          <w:bCs/>
        </w:rPr>
        <w:t xml:space="preserve"> Журнал «</w:t>
      </w:r>
      <w:proofErr w:type="spellStart"/>
      <w:r w:rsidRPr="00FC25F6">
        <w:rPr>
          <w:bCs/>
        </w:rPr>
        <w:t>Компьютерра</w:t>
      </w:r>
      <w:proofErr w:type="spellEnd"/>
      <w:r w:rsidRPr="00FC25F6">
        <w:rPr>
          <w:bCs/>
        </w:rPr>
        <w:t xml:space="preserve">» </w:t>
      </w:r>
      <w:hyperlink r:id="rId10" w:history="1">
        <w:r w:rsidRPr="00FC25F6">
          <w:rPr>
            <w:rStyle w:val="ae"/>
          </w:rPr>
          <w:t>http://www.computerra.ru</w:t>
        </w:r>
      </w:hyperlink>
    </w:p>
    <w:p w:rsidR="00F5582C" w:rsidRDefault="00F5582C" w:rsidP="00F5582C">
      <w:pPr>
        <w:pStyle w:val="a9"/>
        <w:rPr>
          <w:b/>
          <w:i/>
        </w:rPr>
      </w:pPr>
    </w:p>
    <w:p w:rsidR="00F5582C" w:rsidRPr="00FC25F6" w:rsidRDefault="00F5582C" w:rsidP="00AA5278">
      <w:pPr>
        <w:widowControl/>
        <w:numPr>
          <w:ilvl w:val="0"/>
          <w:numId w:val="14"/>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582C" w:rsidRPr="00FC25F6" w:rsidRDefault="004A4FD7" w:rsidP="00AA5278">
      <w:pPr>
        <w:widowControl/>
        <w:numPr>
          <w:ilvl w:val="0"/>
          <w:numId w:val="15"/>
        </w:numPr>
        <w:autoSpaceDE/>
        <w:autoSpaceDN/>
        <w:adjustRightInd/>
        <w:jc w:val="both"/>
      </w:pPr>
      <w:hyperlink r:id="rId11" w:history="1">
        <w:r w:rsidR="00F5582C" w:rsidRPr="00FC25F6">
          <w:rPr>
            <w:color w:val="0000FF"/>
            <w:u w:val="single"/>
            <w:shd w:val="clear" w:color="auto" w:fill="FFFFFF"/>
          </w:rPr>
          <w:t>www.iprbookshop.ru</w:t>
        </w:r>
      </w:hyperlink>
      <w:r w:rsidR="00F5582C" w:rsidRPr="00FC25F6">
        <w:rPr>
          <w:color w:val="333333"/>
          <w:shd w:val="clear" w:color="auto" w:fill="FFFFFF"/>
        </w:rPr>
        <w:t xml:space="preserve"> – электронно-библиотечная система</w:t>
      </w:r>
    </w:p>
    <w:p w:rsidR="00F5582C" w:rsidRPr="00FC25F6" w:rsidRDefault="004A4FD7" w:rsidP="00AA5278">
      <w:pPr>
        <w:widowControl/>
        <w:numPr>
          <w:ilvl w:val="0"/>
          <w:numId w:val="15"/>
        </w:numPr>
        <w:autoSpaceDE/>
        <w:autoSpaceDN/>
        <w:adjustRightInd/>
        <w:contextualSpacing/>
      </w:pPr>
      <w:hyperlink r:id="rId12" w:history="1">
        <w:r w:rsidR="00F5582C" w:rsidRPr="00FC25F6">
          <w:rPr>
            <w:color w:val="0000FF"/>
            <w:u w:val="single"/>
          </w:rPr>
          <w:t>www.zipsites.ru</w:t>
        </w:r>
      </w:hyperlink>
      <w:r w:rsidR="00F5582C" w:rsidRPr="00FC25F6">
        <w:t xml:space="preserve"> –бесплатная электронная Интернет библиотека.</w:t>
      </w:r>
    </w:p>
    <w:p w:rsidR="00F5582C" w:rsidRPr="00FC25F6" w:rsidRDefault="004A4FD7" w:rsidP="00AA5278">
      <w:pPr>
        <w:widowControl/>
        <w:numPr>
          <w:ilvl w:val="0"/>
          <w:numId w:val="15"/>
        </w:numPr>
        <w:autoSpaceDE/>
        <w:autoSpaceDN/>
        <w:adjustRightInd/>
        <w:contextualSpacing/>
      </w:pPr>
      <w:hyperlink r:id="rId13" w:history="1">
        <w:r w:rsidR="00F5582C" w:rsidRPr="00FC25F6">
          <w:rPr>
            <w:color w:val="0000FF"/>
            <w:u w:val="single"/>
          </w:rPr>
          <w:t>www.elibraru.ru</w:t>
        </w:r>
      </w:hyperlink>
      <w:r w:rsidR="00F5582C" w:rsidRPr="00FC25F6">
        <w:t xml:space="preserve"> -– бесплатная электронная Интернет библиотека. </w:t>
      </w:r>
    </w:p>
    <w:p w:rsidR="00F5582C" w:rsidRPr="00FC25F6" w:rsidRDefault="004A4FD7" w:rsidP="00AA5278">
      <w:pPr>
        <w:widowControl/>
        <w:numPr>
          <w:ilvl w:val="0"/>
          <w:numId w:val="15"/>
        </w:numPr>
        <w:autoSpaceDE/>
        <w:autoSpaceDN/>
        <w:adjustRightInd/>
        <w:contextualSpacing/>
      </w:pPr>
      <w:hyperlink r:id="rId14" w:history="1">
        <w:r w:rsidR="00F5582C" w:rsidRPr="00FC25F6">
          <w:rPr>
            <w:color w:val="0000FF"/>
            <w:u w:val="single"/>
          </w:rPr>
          <w:t>www.big.libraru.info</w:t>
        </w:r>
      </w:hyperlink>
      <w:r w:rsidR="00F5582C" w:rsidRPr="00FC25F6">
        <w:t xml:space="preserve"> – большая  электронная библиотека.</w:t>
      </w:r>
    </w:p>
    <w:p w:rsidR="00F5582C" w:rsidRPr="00FC25F6" w:rsidRDefault="004A4FD7" w:rsidP="00AA5278">
      <w:pPr>
        <w:widowControl/>
        <w:numPr>
          <w:ilvl w:val="0"/>
          <w:numId w:val="15"/>
        </w:numPr>
        <w:autoSpaceDE/>
        <w:autoSpaceDN/>
        <w:adjustRightInd/>
        <w:contextualSpacing/>
      </w:pPr>
      <w:hyperlink r:id="rId15" w:history="1">
        <w:r w:rsidR="00F5582C" w:rsidRPr="00FC25F6">
          <w:rPr>
            <w:color w:val="0000FF"/>
            <w:u w:val="single"/>
          </w:rPr>
          <w:t>www.Wikipedia.org</w:t>
        </w:r>
      </w:hyperlink>
      <w:r w:rsidR="00F5582C" w:rsidRPr="00FC25F6">
        <w:t xml:space="preserve"> – свободная энциклопедия</w:t>
      </w:r>
    </w:p>
    <w:p w:rsidR="006F6622" w:rsidRDefault="006F6622" w:rsidP="000D2795">
      <w:pPr>
        <w:pStyle w:val="a9"/>
        <w:rPr>
          <w:b/>
          <w:i/>
        </w:rPr>
      </w:pPr>
    </w:p>
    <w:p w:rsidR="00F5582C" w:rsidRPr="00FC25F6" w:rsidRDefault="00F5582C" w:rsidP="00F5582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F5582C" w:rsidRPr="00FC25F6" w:rsidRDefault="00F5582C" w:rsidP="00F5582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82C" w:rsidRPr="00FC25F6" w:rsidRDefault="00F5582C" w:rsidP="00F5582C">
      <w:pPr>
        <w:ind w:firstLine="360"/>
        <w:jc w:val="both"/>
      </w:pPr>
      <w:r w:rsidRPr="00FC25F6">
        <w:t>Самостоятельная работа студентов складывается из следующих составляющих:</w:t>
      </w:r>
    </w:p>
    <w:p w:rsidR="00F5582C" w:rsidRPr="00FC25F6" w:rsidRDefault="00F5582C" w:rsidP="00AA5278">
      <w:pPr>
        <w:widowControl/>
        <w:numPr>
          <w:ilvl w:val="0"/>
          <w:numId w:val="16"/>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F5582C" w:rsidRPr="00FC25F6" w:rsidRDefault="00F5582C" w:rsidP="00AA5278">
      <w:pPr>
        <w:widowControl/>
        <w:numPr>
          <w:ilvl w:val="0"/>
          <w:numId w:val="16"/>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F5582C" w:rsidRPr="00FC25F6" w:rsidRDefault="00F5582C" w:rsidP="00AA5278">
      <w:pPr>
        <w:widowControl/>
        <w:numPr>
          <w:ilvl w:val="0"/>
          <w:numId w:val="16"/>
        </w:numPr>
        <w:tabs>
          <w:tab w:val="left" w:pos="720"/>
        </w:tabs>
        <w:autoSpaceDE/>
        <w:autoSpaceDN/>
        <w:adjustRightInd/>
        <w:jc w:val="both"/>
      </w:pPr>
      <w:r w:rsidRPr="00FC25F6">
        <w:t>выполнение самостоятельных практических работ;</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экзаменам (зачетам)  непосредственно перед ними.</w:t>
      </w:r>
    </w:p>
    <w:p w:rsidR="00F5582C" w:rsidRPr="00FC25F6" w:rsidRDefault="00F5582C" w:rsidP="00F5582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82C" w:rsidRPr="00FC25F6" w:rsidRDefault="00F5582C" w:rsidP="00F5582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82C" w:rsidRPr="00FC25F6" w:rsidRDefault="00F5582C" w:rsidP="00F5582C">
      <w:pPr>
        <w:ind w:firstLine="360"/>
        <w:jc w:val="both"/>
      </w:pPr>
      <w:r w:rsidRPr="00FC25F6">
        <w:t>Для успешной сдачи  экзамена (зачета)  рекомендуется соблюдать следующие правила:</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F5582C" w:rsidRPr="00FC25F6" w:rsidRDefault="00F5582C" w:rsidP="00AA5278">
      <w:pPr>
        <w:widowControl/>
        <w:numPr>
          <w:ilvl w:val="0"/>
          <w:numId w:val="16"/>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F5582C" w:rsidRPr="00FC25F6" w:rsidRDefault="00F5582C" w:rsidP="00AA5278">
      <w:pPr>
        <w:widowControl/>
        <w:numPr>
          <w:ilvl w:val="0"/>
          <w:numId w:val="16"/>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82C" w:rsidRPr="00FC25F6" w:rsidRDefault="00F5582C" w:rsidP="00F5582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82C" w:rsidRPr="00FC25F6" w:rsidRDefault="00F5582C" w:rsidP="00F5582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82C" w:rsidRPr="00FC25F6" w:rsidRDefault="00F5582C" w:rsidP="00F5582C">
      <w:pPr>
        <w:ind w:firstLine="720"/>
        <w:jc w:val="both"/>
      </w:pPr>
      <w:r w:rsidRPr="00FC25F6">
        <w:t xml:space="preserve">Подробные методические указания для </w:t>
      </w:r>
      <w:proofErr w:type="gramStart"/>
      <w:r w:rsidRPr="00FC25F6">
        <w:t>обучающихся  см.</w:t>
      </w:r>
      <w:proofErr w:type="gramEnd"/>
      <w:r w:rsidRPr="00FC25F6">
        <w:t xml:space="preserve">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82C" w:rsidRPr="00FC25F6" w:rsidRDefault="00F5582C" w:rsidP="00F5582C">
      <w:pPr>
        <w:widowControl/>
        <w:jc w:val="both"/>
        <w:rPr>
          <w:b/>
          <w:bCs/>
          <w:i/>
          <w:iCs/>
        </w:rPr>
      </w:pPr>
    </w:p>
    <w:p w:rsidR="00F5582C" w:rsidRPr="00FC25F6" w:rsidRDefault="00F5582C" w:rsidP="00F5582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F5582C" w:rsidRPr="00FC25F6" w:rsidRDefault="00F5582C" w:rsidP="00F5582C">
      <w:pPr>
        <w:widowControl/>
        <w:ind w:firstLine="567"/>
        <w:jc w:val="both"/>
        <w:rPr>
          <w:lang w:val="en-US"/>
        </w:rPr>
      </w:pPr>
      <w:r w:rsidRPr="00FC25F6">
        <w:rPr>
          <w:lang w:val="en-US"/>
        </w:rPr>
        <w:t>2.Microsoft Office 2010-2016</w:t>
      </w:r>
    </w:p>
    <w:p w:rsidR="00F5582C" w:rsidRPr="00FC25F6" w:rsidRDefault="00F5582C" w:rsidP="00F5582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F5582C" w:rsidRPr="00BA61C8" w:rsidRDefault="00F5582C" w:rsidP="00F5582C">
      <w:pPr>
        <w:widowControl/>
        <w:ind w:firstLine="567"/>
        <w:jc w:val="both"/>
        <w:rPr>
          <w:lang w:val="en-US"/>
        </w:rPr>
      </w:pPr>
      <w:r w:rsidRPr="00BA61C8">
        <w:rPr>
          <w:lang w:val="en-US"/>
        </w:rPr>
        <w:t>4.</w:t>
      </w:r>
      <w:r w:rsidRPr="00FC25F6">
        <w:t>Программа</w:t>
      </w:r>
      <w:r w:rsidRPr="00BA61C8">
        <w:rPr>
          <w:lang w:val="en-US"/>
        </w:rPr>
        <w:t xml:space="preserve"> </w:t>
      </w:r>
      <w:r w:rsidRPr="00FC25F6">
        <w:t>для</w:t>
      </w:r>
      <w:r w:rsidRPr="00BA61C8">
        <w:rPr>
          <w:lang w:val="en-US"/>
        </w:rPr>
        <w:t xml:space="preserve"> </w:t>
      </w:r>
      <w:r w:rsidRPr="00FC25F6">
        <w:t>работы</w:t>
      </w:r>
      <w:r w:rsidRPr="00BA61C8">
        <w:rPr>
          <w:lang w:val="en-US"/>
        </w:rPr>
        <w:t xml:space="preserve"> </w:t>
      </w:r>
      <w:r w:rsidRPr="00FC25F6">
        <w:t>с</w:t>
      </w:r>
      <w:r w:rsidRPr="00BA61C8">
        <w:rPr>
          <w:lang w:val="en-US"/>
        </w:rPr>
        <w:t xml:space="preserve"> </w:t>
      </w:r>
      <w:r w:rsidRPr="00FC25F6">
        <w:rPr>
          <w:lang w:val="en-US"/>
        </w:rPr>
        <w:t>pdf</w:t>
      </w:r>
      <w:r w:rsidRPr="00BA61C8">
        <w:rPr>
          <w:lang w:val="en-US"/>
        </w:rPr>
        <w:t xml:space="preserve"> </w:t>
      </w:r>
      <w:r w:rsidRPr="00FC25F6">
        <w:t>файлами</w:t>
      </w:r>
      <w:r w:rsidRPr="00BA61C8">
        <w:rPr>
          <w:lang w:val="en-US"/>
        </w:rPr>
        <w:t xml:space="preserve"> </w:t>
      </w:r>
      <w:r w:rsidRPr="00FC25F6">
        <w:rPr>
          <w:lang w:val="en-US"/>
        </w:rPr>
        <w:t>Adobe</w:t>
      </w:r>
      <w:r w:rsidRPr="00BA61C8">
        <w:rPr>
          <w:lang w:val="en-US"/>
        </w:rPr>
        <w:t xml:space="preserve"> </w:t>
      </w:r>
      <w:r w:rsidRPr="00FC25F6">
        <w:rPr>
          <w:lang w:val="en-US"/>
        </w:rPr>
        <w:t>Reader</w:t>
      </w:r>
    </w:p>
    <w:p w:rsidR="00F5582C" w:rsidRPr="00FC25F6" w:rsidRDefault="00F5582C" w:rsidP="00F5582C">
      <w:pPr>
        <w:widowControl/>
        <w:ind w:firstLine="567"/>
        <w:jc w:val="both"/>
      </w:pPr>
      <w:r w:rsidRPr="00FC25F6">
        <w:t>5.Архиватор 7-</w:t>
      </w:r>
      <w:r w:rsidRPr="00FC25F6">
        <w:rPr>
          <w:lang w:val="en-US"/>
        </w:rPr>
        <w:t>zip</w:t>
      </w:r>
    </w:p>
    <w:p w:rsidR="00F5582C" w:rsidRPr="00FC25F6" w:rsidRDefault="00F5582C" w:rsidP="00F5582C">
      <w:pPr>
        <w:widowControl/>
        <w:ind w:firstLine="567"/>
        <w:jc w:val="both"/>
      </w:pPr>
      <w:r w:rsidRPr="00FC25F6">
        <w:t>6.Справочно-правовая система Консультант Плюс</w:t>
      </w:r>
    </w:p>
    <w:p w:rsidR="00F5582C" w:rsidRPr="00FC25F6" w:rsidRDefault="00F5582C" w:rsidP="00F5582C">
      <w:pPr>
        <w:widowControl/>
        <w:ind w:firstLine="567"/>
        <w:jc w:val="both"/>
        <w:rPr>
          <w:b/>
          <w:bCs/>
          <w:i/>
          <w:iCs/>
        </w:rPr>
      </w:pPr>
      <w:r w:rsidRPr="00FC25F6">
        <w:t>7.Справочно-правовая система Гарант</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F5582C" w:rsidRPr="00FC25F6" w:rsidRDefault="00F5582C" w:rsidP="00F5582C">
      <w:pPr>
        <w:widowControl/>
        <w:autoSpaceDE/>
        <w:autoSpaceDN/>
        <w:adjustRightInd/>
        <w:ind w:left="720"/>
        <w:contextualSpacing/>
        <w:jc w:val="both"/>
      </w:pPr>
      <w:r w:rsidRPr="00FC25F6">
        <w:t>1.Проектор, ноутбук</w:t>
      </w:r>
    </w:p>
    <w:p w:rsidR="00F5582C" w:rsidRPr="00FC25F6" w:rsidRDefault="00F5582C" w:rsidP="00F5582C">
      <w:pPr>
        <w:widowControl/>
        <w:autoSpaceDE/>
        <w:autoSpaceDN/>
        <w:adjustRightInd/>
        <w:ind w:left="720"/>
        <w:contextualSpacing/>
        <w:jc w:val="both"/>
      </w:pPr>
      <w:r w:rsidRPr="00FC25F6">
        <w:t xml:space="preserve">2.Проекционный экран </w:t>
      </w:r>
    </w:p>
    <w:p w:rsidR="00F5582C" w:rsidRPr="00FC25F6" w:rsidRDefault="00F5582C" w:rsidP="00F5582C">
      <w:pPr>
        <w:widowControl/>
        <w:autoSpaceDE/>
        <w:autoSpaceDN/>
        <w:adjustRightInd/>
        <w:ind w:left="720"/>
        <w:contextualSpacing/>
        <w:jc w:val="both"/>
      </w:pPr>
      <w:r w:rsidRPr="00FC25F6">
        <w:t>3.Колонки</w:t>
      </w:r>
    </w:p>
    <w:p w:rsidR="00F5582C" w:rsidRPr="00FC25F6" w:rsidRDefault="00F5582C" w:rsidP="00F5582C">
      <w:pPr>
        <w:widowControl/>
      </w:pPr>
    </w:p>
    <w:p w:rsidR="00F5582C" w:rsidRPr="00FC25F6" w:rsidRDefault="00F5582C" w:rsidP="00F5582C">
      <w:pPr>
        <w:widowControl/>
        <w:ind w:left="567"/>
        <w:jc w:val="both"/>
        <w:rPr>
          <w:b/>
          <w:bCs/>
          <w:i/>
          <w:iCs/>
        </w:rPr>
      </w:pPr>
      <w:r w:rsidRPr="00FC25F6">
        <w:rPr>
          <w:b/>
          <w:bCs/>
          <w:i/>
          <w:iCs/>
        </w:rPr>
        <w:t>12. Образовательные технологии, используемые при освоении дисциплины</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82C" w:rsidRPr="00FC25F6" w:rsidRDefault="00F5582C" w:rsidP="00F5582C">
      <w:pPr>
        <w:widowControl/>
        <w:tabs>
          <w:tab w:val="center" w:pos="4536"/>
          <w:tab w:val="right" w:pos="9072"/>
        </w:tabs>
        <w:autoSpaceDE/>
        <w:autoSpaceDN/>
        <w:adjustRightInd/>
        <w:jc w:val="both"/>
      </w:pPr>
    </w:p>
    <w:p w:rsidR="00F5582C" w:rsidRPr="00FC25F6" w:rsidRDefault="00F5582C" w:rsidP="00F5582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F5582C" w:rsidRPr="00FC25F6" w:rsidRDefault="00F5582C" w:rsidP="00F5582C">
      <w:pPr>
        <w:widowControl/>
        <w:tabs>
          <w:tab w:val="center" w:pos="4536"/>
          <w:tab w:val="right" w:pos="9072"/>
        </w:tabs>
      </w:pPr>
      <w:r w:rsidRPr="00FC25F6">
        <w:t>- чтение проблемно-информационных лекций с использованием доски и видеоматериалов;</w:t>
      </w:r>
    </w:p>
    <w:p w:rsidR="00F5582C" w:rsidRPr="00FC25F6" w:rsidRDefault="00F5582C" w:rsidP="00F5582C">
      <w:pPr>
        <w:widowControl/>
        <w:tabs>
          <w:tab w:val="center" w:pos="4536"/>
          <w:tab w:val="right" w:pos="9072"/>
        </w:tabs>
      </w:pPr>
      <w:r w:rsidRPr="00FC25F6">
        <w:t>- практические  занятия;</w:t>
      </w:r>
    </w:p>
    <w:p w:rsidR="00F5582C" w:rsidRPr="00FC25F6" w:rsidRDefault="00F5582C" w:rsidP="00F5582C">
      <w:pPr>
        <w:widowControl/>
        <w:tabs>
          <w:tab w:val="center" w:pos="4536"/>
          <w:tab w:val="right" w:pos="9072"/>
        </w:tabs>
      </w:pPr>
      <w:r w:rsidRPr="00FC25F6">
        <w:t>- контрольные опросы;</w:t>
      </w:r>
    </w:p>
    <w:p w:rsidR="00F5582C" w:rsidRPr="00FC25F6" w:rsidRDefault="00F5582C" w:rsidP="00F5582C">
      <w:pPr>
        <w:widowControl/>
        <w:tabs>
          <w:tab w:val="center" w:pos="4536"/>
          <w:tab w:val="right" w:pos="9072"/>
        </w:tabs>
      </w:pPr>
      <w:r w:rsidRPr="00FC25F6">
        <w:t>- консультации;</w:t>
      </w:r>
    </w:p>
    <w:p w:rsidR="00F5582C" w:rsidRPr="00FC25F6" w:rsidRDefault="00F5582C" w:rsidP="00F5582C">
      <w:pPr>
        <w:widowControl/>
        <w:tabs>
          <w:tab w:val="center" w:pos="4536"/>
          <w:tab w:val="right" w:pos="9072"/>
        </w:tabs>
      </w:pPr>
      <w:r w:rsidRPr="00FC25F6">
        <w:t>- самостоятельная работа с учебной литературой;</w:t>
      </w:r>
    </w:p>
    <w:p w:rsidR="00F5582C" w:rsidRPr="00FC25F6" w:rsidRDefault="00F5582C" w:rsidP="00F5582C">
      <w:pPr>
        <w:widowControl/>
        <w:tabs>
          <w:tab w:val="center" w:pos="4536"/>
          <w:tab w:val="right" w:pos="9072"/>
        </w:tabs>
      </w:pPr>
      <w:r w:rsidRPr="00FC25F6">
        <w:t>- подготовка и обсуждение рефератов, презентаций;</w:t>
      </w:r>
    </w:p>
    <w:p w:rsidR="00F5582C" w:rsidRPr="00FC25F6" w:rsidRDefault="00F5582C" w:rsidP="00F5582C">
      <w:pPr>
        <w:widowControl/>
        <w:tabs>
          <w:tab w:val="center" w:pos="4536"/>
          <w:tab w:val="right" w:pos="9072"/>
        </w:tabs>
      </w:pPr>
      <w:r w:rsidRPr="00FC25F6">
        <w:t>- тестирование по основным темам дисциплины.</w:t>
      </w:r>
    </w:p>
    <w:p w:rsidR="00F5582C" w:rsidRPr="00FC25F6" w:rsidRDefault="00F5582C" w:rsidP="00F5582C">
      <w:pPr>
        <w:widowControl/>
        <w:tabs>
          <w:tab w:val="center" w:pos="4536"/>
          <w:tab w:val="right" w:pos="9072"/>
        </w:tabs>
        <w:rPr>
          <w:b/>
          <w:bCs/>
        </w:rPr>
      </w:pPr>
    </w:p>
    <w:p w:rsidR="00F5582C" w:rsidRPr="00FC25F6" w:rsidRDefault="00F5582C" w:rsidP="00F5582C">
      <w:pPr>
        <w:widowControl/>
        <w:tabs>
          <w:tab w:val="center" w:pos="4536"/>
          <w:tab w:val="right" w:pos="9072"/>
        </w:tabs>
        <w:ind w:firstLine="567"/>
        <w:rPr>
          <w:b/>
          <w:bCs/>
        </w:rPr>
      </w:pPr>
      <w:r w:rsidRPr="00FC25F6">
        <w:rPr>
          <w:b/>
          <w:bCs/>
        </w:rPr>
        <w:t>12.2. Активные и интерактивные  методы и формы обучения</w:t>
      </w:r>
    </w:p>
    <w:p w:rsidR="00F5582C" w:rsidRPr="00FC25F6" w:rsidRDefault="00F5582C" w:rsidP="00F5582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F5582C" w:rsidRPr="00FC25F6" w:rsidRDefault="00F5582C" w:rsidP="00F5582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F5582C" w:rsidRPr="00FC25F6" w:rsidRDefault="00F5582C" w:rsidP="00F5582C">
      <w:pPr>
        <w:widowControl/>
        <w:tabs>
          <w:tab w:val="center" w:pos="4536"/>
          <w:tab w:val="right" w:pos="9072"/>
        </w:tabs>
        <w:ind w:firstLine="567"/>
        <w:rPr>
          <w:i/>
          <w:iCs/>
        </w:rPr>
      </w:pPr>
      <w:r w:rsidRPr="00FC25F6">
        <w:rPr>
          <w:i/>
          <w:iCs/>
        </w:rPr>
        <w:t>- творческие задания;</w:t>
      </w:r>
    </w:p>
    <w:p w:rsidR="00F5582C" w:rsidRPr="00FC25F6" w:rsidRDefault="00F5582C" w:rsidP="00F5582C">
      <w:pPr>
        <w:widowControl/>
        <w:tabs>
          <w:tab w:val="center" w:pos="4536"/>
          <w:tab w:val="right" w:pos="9072"/>
        </w:tabs>
        <w:ind w:firstLine="567"/>
        <w:jc w:val="both"/>
      </w:pPr>
      <w:r w:rsidRPr="00FC25F6">
        <w:rPr>
          <w:i/>
          <w:iCs/>
        </w:rPr>
        <w:t>- дискуссия.</w:t>
      </w:r>
    </w:p>
    <w:p w:rsidR="00F5582C" w:rsidRDefault="00F5582C" w:rsidP="00FB4BC3">
      <w:pPr>
        <w:pStyle w:val="a9"/>
        <w:ind w:firstLine="426"/>
      </w:pPr>
      <w:r>
        <w:br w:type="page"/>
      </w:r>
    </w:p>
    <w:p w:rsidR="00310E54" w:rsidRDefault="00F5582C" w:rsidP="00F5582C">
      <w:pPr>
        <w:tabs>
          <w:tab w:val="left" w:pos="680"/>
          <w:tab w:val="left" w:pos="851"/>
          <w:tab w:val="left" w:pos="6240"/>
        </w:tabs>
        <w:jc w:val="right"/>
        <w:rPr>
          <w:noProof/>
          <w:sz w:val="28"/>
          <w:szCs w:val="28"/>
        </w:rPr>
      </w:pPr>
      <w:r>
        <w:rPr>
          <w:noProof/>
          <w:sz w:val="28"/>
          <w:szCs w:val="28"/>
        </w:rPr>
        <w:t>Приложение</w:t>
      </w:r>
    </w:p>
    <w:p w:rsidR="00310E54" w:rsidRDefault="00310E54"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noProof/>
          <w:sz w:val="28"/>
          <w:szCs w:val="28"/>
        </w:rPr>
      </w:pPr>
      <w:r w:rsidRPr="009438D9">
        <w:rPr>
          <w:noProof/>
          <w:sz w:val="28"/>
          <w:szCs w:val="28"/>
        </w:rPr>
        <w:tab/>
      </w:r>
    </w:p>
    <w:p w:rsidR="00310E54" w:rsidRDefault="00310E54"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Pr="009438D9" w:rsidRDefault="00F5582C"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sz w:val="28"/>
          <w:szCs w:val="28"/>
        </w:rPr>
      </w:pPr>
    </w:p>
    <w:p w:rsidR="00310E54" w:rsidRPr="009438D9" w:rsidRDefault="00310E54" w:rsidP="00310E54">
      <w:pPr>
        <w:jc w:val="center"/>
        <w:rPr>
          <w:b/>
          <w:sz w:val="28"/>
          <w:szCs w:val="28"/>
        </w:rPr>
      </w:pPr>
      <w:r w:rsidRPr="009438D9">
        <w:rPr>
          <w:b/>
          <w:sz w:val="28"/>
          <w:szCs w:val="28"/>
        </w:rPr>
        <w:t xml:space="preserve">ФОНД ОЦЕНОЧНЫХ СРЕДСТВ </w:t>
      </w:r>
    </w:p>
    <w:p w:rsidR="00310E54" w:rsidRPr="009438D9" w:rsidRDefault="00310E54" w:rsidP="00310E54">
      <w:pPr>
        <w:jc w:val="center"/>
        <w:rPr>
          <w:b/>
          <w:sz w:val="28"/>
          <w:szCs w:val="28"/>
        </w:rPr>
      </w:pPr>
      <w:r w:rsidRPr="009438D9">
        <w:rPr>
          <w:b/>
          <w:sz w:val="28"/>
          <w:szCs w:val="28"/>
        </w:rPr>
        <w:t>ДЛЯ ПРОВЕДЕНИЯ ПРОМЕЖУТОЧНОЙ АТТЕСТАЦИИ</w:t>
      </w:r>
    </w:p>
    <w:p w:rsidR="00310E54" w:rsidRPr="009438D9" w:rsidRDefault="00310E54" w:rsidP="00310E54">
      <w:pPr>
        <w:jc w:val="center"/>
        <w:rPr>
          <w:b/>
          <w:sz w:val="28"/>
          <w:szCs w:val="28"/>
        </w:rPr>
      </w:pPr>
      <w:r w:rsidRPr="009438D9">
        <w:rPr>
          <w:b/>
          <w:sz w:val="28"/>
          <w:szCs w:val="28"/>
        </w:rPr>
        <w:t>ПО ДИСЦИПЛИНЕ</w:t>
      </w:r>
    </w:p>
    <w:p w:rsidR="00310E54" w:rsidRPr="009438D9" w:rsidRDefault="00310E54" w:rsidP="00310E54">
      <w:pPr>
        <w:tabs>
          <w:tab w:val="left" w:pos="680"/>
          <w:tab w:val="left" w:pos="851"/>
        </w:tabs>
        <w:jc w:val="center"/>
        <w:rPr>
          <w:sz w:val="28"/>
          <w:szCs w:val="28"/>
        </w:rPr>
      </w:pPr>
    </w:p>
    <w:p w:rsidR="00310E54" w:rsidRDefault="00310E54" w:rsidP="00310E54">
      <w:pPr>
        <w:pStyle w:val="Style15"/>
        <w:tabs>
          <w:tab w:val="left" w:leader="underscore" w:pos="9856"/>
        </w:tabs>
        <w:jc w:val="center"/>
        <w:rPr>
          <w:rStyle w:val="FontStyle53"/>
          <w:sz w:val="28"/>
          <w:szCs w:val="28"/>
        </w:rPr>
      </w:pPr>
    </w:p>
    <w:p w:rsidR="00310E54" w:rsidRDefault="00310E54" w:rsidP="00310E54">
      <w:pPr>
        <w:pStyle w:val="Style15"/>
        <w:tabs>
          <w:tab w:val="left" w:leader="underscore" w:pos="9856"/>
        </w:tabs>
        <w:jc w:val="center"/>
        <w:rPr>
          <w:rStyle w:val="FontStyle53"/>
          <w:sz w:val="28"/>
          <w:szCs w:val="28"/>
        </w:rPr>
      </w:pPr>
    </w:p>
    <w:p w:rsidR="00310E54" w:rsidRPr="004330B9" w:rsidRDefault="00310E54" w:rsidP="003B047A">
      <w:pPr>
        <w:pStyle w:val="Style15"/>
        <w:tabs>
          <w:tab w:val="left" w:leader="underscore" w:pos="9856"/>
        </w:tabs>
        <w:jc w:val="center"/>
        <w:rPr>
          <w:rStyle w:val="FontStyle53"/>
          <w:sz w:val="28"/>
          <w:szCs w:val="28"/>
        </w:rPr>
      </w:pPr>
      <w:r>
        <w:rPr>
          <w:rStyle w:val="FontStyle53"/>
          <w:sz w:val="28"/>
          <w:szCs w:val="28"/>
        </w:rPr>
        <w:t>«</w:t>
      </w:r>
      <w:r w:rsidR="003B047A">
        <w:rPr>
          <w:rStyle w:val="FontStyle53"/>
          <w:sz w:val="28"/>
          <w:szCs w:val="28"/>
        </w:rPr>
        <w:t>Управление развитием ИС</w:t>
      </w:r>
      <w:r w:rsidR="00F5582C">
        <w:rPr>
          <w:rStyle w:val="FontStyle53"/>
          <w:sz w:val="28"/>
          <w:szCs w:val="28"/>
        </w:rPr>
        <w:t>)</w:t>
      </w:r>
      <w:r>
        <w:rPr>
          <w:rStyle w:val="FontStyle53"/>
          <w:sz w:val="28"/>
          <w:szCs w:val="28"/>
        </w:rPr>
        <w:t>»</w:t>
      </w:r>
    </w:p>
    <w:p w:rsidR="00310E54" w:rsidRDefault="00310E54" w:rsidP="00310E54">
      <w:pPr>
        <w:spacing w:after="160" w:line="259" w:lineRule="auto"/>
      </w:pPr>
      <w:r>
        <w:br w:type="page"/>
      </w:r>
    </w:p>
    <w:p w:rsidR="00310E54" w:rsidRPr="009438D9" w:rsidRDefault="00310E54" w:rsidP="00310E54">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071DC" w:rsidRPr="00FC25F6" w:rsidTr="00D071DC">
        <w:trPr>
          <w:trHeight w:val="726"/>
        </w:trPr>
        <w:tc>
          <w:tcPr>
            <w:tcW w:w="209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Компонент фонда оценочных средств</w:t>
            </w:r>
          </w:p>
        </w:tc>
      </w:tr>
      <w:tr w:rsidR="00D071DC" w:rsidRPr="00FC25F6" w:rsidTr="00D071DC">
        <w:trPr>
          <w:trHeight w:val="562"/>
        </w:trPr>
        <w:tc>
          <w:tcPr>
            <w:tcW w:w="2093" w:type="dxa"/>
            <w:vMerge w:val="restart"/>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ОПК-1</w:t>
            </w:r>
            <w:r w:rsidRPr="00FC25F6">
              <w:t>, ПК-</w:t>
            </w:r>
            <w:r>
              <w:t>1, ПК-2</w:t>
            </w:r>
          </w:p>
        </w:tc>
        <w:tc>
          <w:tcPr>
            <w:tcW w:w="1843" w:type="dxa"/>
            <w:tcBorders>
              <w:top w:val="single" w:sz="4" w:space="0" w:color="auto"/>
              <w:left w:val="single" w:sz="4" w:space="0" w:color="auto"/>
              <w:right w:val="single" w:sz="4" w:space="0" w:color="auto"/>
            </w:tcBorders>
          </w:tcPr>
          <w:p w:rsidR="00D071DC" w:rsidRPr="00FC25F6" w:rsidRDefault="00D071DC" w:rsidP="00D071DC">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Тест</w:t>
            </w:r>
          </w:p>
        </w:tc>
      </w:tr>
      <w:tr w:rsidR="00D071DC" w:rsidRPr="00FC25F6" w:rsidTr="00D071DC">
        <w:trPr>
          <w:trHeight w:val="414"/>
        </w:trPr>
        <w:tc>
          <w:tcPr>
            <w:tcW w:w="2093" w:type="dxa"/>
            <w:vMerge/>
            <w:tcBorders>
              <w:left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rsidRPr="00FC25F6">
              <w:t xml:space="preserve">Проблемно-аналитическое задание, практические задания, </w:t>
            </w:r>
            <w:r w:rsidR="00897228">
              <w:t xml:space="preserve">задачи, </w:t>
            </w:r>
            <w:r w:rsidRPr="00FC25F6">
              <w:t>ответы на вопросы</w:t>
            </w:r>
          </w:p>
          <w:p w:rsidR="00D071DC" w:rsidRPr="00FC25F6" w:rsidRDefault="00D071DC" w:rsidP="00D071DC">
            <w:pPr>
              <w:widowControl/>
              <w:autoSpaceDE/>
              <w:autoSpaceDN/>
              <w:adjustRightInd/>
            </w:pPr>
          </w:p>
        </w:tc>
      </w:tr>
      <w:tr w:rsidR="00D071DC" w:rsidRPr="00FC25F6" w:rsidTr="00D071DC">
        <w:trPr>
          <w:trHeight w:val="414"/>
        </w:trPr>
        <w:tc>
          <w:tcPr>
            <w:tcW w:w="2093" w:type="dxa"/>
            <w:vMerge/>
            <w:tcBorders>
              <w:left w:val="single" w:sz="4" w:space="0" w:color="auto"/>
              <w:bottom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 xml:space="preserve">Вопросы к </w:t>
            </w:r>
            <w:r>
              <w:t>экзамену</w:t>
            </w:r>
          </w:p>
        </w:tc>
      </w:tr>
    </w:tbl>
    <w:p w:rsidR="00310E54" w:rsidRPr="009438D9" w:rsidRDefault="00310E54" w:rsidP="00310E54">
      <w:pPr>
        <w:jc w:val="both"/>
        <w:rPr>
          <w:b/>
        </w:rPr>
      </w:pPr>
    </w:p>
    <w:p w:rsidR="005765EE" w:rsidRPr="00FC25F6" w:rsidRDefault="005765EE" w:rsidP="003B047A">
      <w:pPr>
        <w:widowControl/>
        <w:autoSpaceDE/>
        <w:autoSpaceDN/>
        <w:adjustRightInd/>
        <w:jc w:val="both"/>
        <w:rPr>
          <w:rFonts w:eastAsia="Calibri"/>
          <w:b/>
          <w:lang w:eastAsia="en-US"/>
        </w:rPr>
      </w:pPr>
      <w:r w:rsidRPr="00FC25F6">
        <w:rPr>
          <w:rFonts w:eastAsia="Calibri"/>
          <w:b/>
          <w:lang w:eastAsia="en-US"/>
        </w:rPr>
        <w:t>2. Критерии освоения компетенций</w:t>
      </w:r>
    </w:p>
    <w:p w:rsidR="005765EE" w:rsidRPr="00FC25F6" w:rsidRDefault="005765EE" w:rsidP="005765EE">
      <w:pPr>
        <w:widowControl/>
        <w:autoSpaceDE/>
        <w:autoSpaceDN/>
        <w:adjustRightInd/>
        <w:jc w:val="both"/>
        <w:rPr>
          <w:rFonts w:eastAsia="Calibri"/>
          <w:lang w:eastAsia="en-US"/>
        </w:rPr>
      </w:pPr>
    </w:p>
    <w:p w:rsidR="005765EE" w:rsidRPr="00FC25F6" w:rsidRDefault="005765EE" w:rsidP="005765EE">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5765EE" w:rsidRPr="00FC25F6"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5765EE"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5765EE" w:rsidRPr="00FC25F6" w:rsidRDefault="005765EE" w:rsidP="00A61C03">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5765EE" w:rsidRPr="00FC25F6" w:rsidRDefault="005765EE" w:rsidP="005765EE">
      <w:pPr>
        <w:widowControl/>
        <w:autoSpaceDE/>
        <w:autoSpaceDN/>
        <w:adjustRightInd/>
        <w:jc w:val="center"/>
        <w:rPr>
          <w:rFonts w:eastAsia="Calibri"/>
          <w:bCs/>
          <w:lang w:eastAsia="en-US"/>
        </w:rPr>
      </w:pPr>
    </w:p>
    <w:p w:rsidR="005765EE" w:rsidRPr="00FC25F6" w:rsidRDefault="005765EE" w:rsidP="005765EE">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65EE" w:rsidRPr="00FC25F6" w:rsidRDefault="005765EE" w:rsidP="005765EE">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65EE" w:rsidRPr="00FC25F6" w:rsidTr="00A61C03">
        <w:trPr>
          <w:jc w:val="center"/>
        </w:trPr>
        <w:tc>
          <w:tcPr>
            <w:tcW w:w="1390"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5765EE" w:rsidRPr="00FC25F6" w:rsidRDefault="005765EE" w:rsidP="00A61C03">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5765EE" w:rsidRPr="00FC25F6" w:rsidRDefault="005765EE" w:rsidP="005765EE">
      <w:pPr>
        <w:widowControl/>
        <w:autoSpaceDE/>
        <w:autoSpaceDN/>
        <w:adjustRightInd/>
        <w:ind w:left="360"/>
        <w:jc w:val="both"/>
        <w:rPr>
          <w:b/>
        </w:rPr>
      </w:pPr>
    </w:p>
    <w:p w:rsidR="005765EE" w:rsidRDefault="005765EE" w:rsidP="005765EE">
      <w:pPr>
        <w:widowControl/>
        <w:ind w:left="360" w:firstLine="207"/>
        <w:jc w:val="both"/>
        <w:rPr>
          <w:b/>
          <w:bCs/>
        </w:rPr>
      </w:pPr>
    </w:p>
    <w:p w:rsidR="005765EE" w:rsidRPr="00FC25F6" w:rsidRDefault="005765EE" w:rsidP="005765EE">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65EE" w:rsidRDefault="005765EE" w:rsidP="00310E54">
      <w:pPr>
        <w:ind w:firstLine="709"/>
        <w:jc w:val="both"/>
        <w:rPr>
          <w:color w:val="000000"/>
          <w:u w:val="single"/>
        </w:rPr>
      </w:pPr>
    </w:p>
    <w:p w:rsidR="005765EE" w:rsidRPr="005765EE" w:rsidRDefault="005765EE" w:rsidP="005765EE">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5765EE" w:rsidRPr="005765EE" w:rsidRDefault="005765EE" w:rsidP="005765EE">
      <w:pPr>
        <w:ind w:firstLine="567"/>
        <w:jc w:val="both"/>
        <w:rPr>
          <w:color w:val="000000"/>
          <w:u w:val="single"/>
        </w:rPr>
      </w:pPr>
    </w:p>
    <w:p w:rsidR="005765EE" w:rsidRDefault="005765EE" w:rsidP="005765EE">
      <w:pPr>
        <w:ind w:firstLine="567"/>
        <w:jc w:val="both"/>
        <w:rPr>
          <w:b/>
          <w:color w:val="000000"/>
          <w:u w:val="single"/>
        </w:rPr>
      </w:pPr>
      <w:r w:rsidRPr="005765EE">
        <w:rPr>
          <w:b/>
          <w:color w:val="000000"/>
          <w:u w:val="single"/>
        </w:rPr>
        <w:t>Типовой тест</w:t>
      </w:r>
    </w:p>
    <w:p w:rsidR="005765EE" w:rsidRPr="005765EE" w:rsidRDefault="005765EE" w:rsidP="005765EE">
      <w:pPr>
        <w:ind w:firstLine="567"/>
        <w:jc w:val="both"/>
        <w:rPr>
          <w:b/>
          <w:color w:val="000000"/>
          <w:u w:val="single"/>
        </w:rPr>
      </w:pPr>
    </w:p>
    <w:p w:rsidR="00310E54" w:rsidRDefault="00310E54" w:rsidP="00310E54">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310E54" w:rsidRDefault="00310E54" w:rsidP="00310E54">
      <w:pPr>
        <w:ind w:firstLine="567"/>
        <w:rPr>
          <w:color w:val="000000"/>
        </w:rPr>
      </w:pPr>
      <w:r>
        <w:rPr>
          <w:color w:val="000000"/>
        </w:rPr>
        <w:t xml:space="preserve"> а) Архитектура предприятия </w:t>
      </w:r>
    </w:p>
    <w:p w:rsidR="00310E54" w:rsidRDefault="005765EE" w:rsidP="00310E54">
      <w:pPr>
        <w:ind w:firstLine="567"/>
        <w:rPr>
          <w:color w:val="000000"/>
        </w:rPr>
      </w:pPr>
      <w:r>
        <w:rPr>
          <w:color w:val="000000"/>
        </w:rPr>
        <w:t xml:space="preserve">б) ИТ-стратегия </w:t>
      </w:r>
    </w:p>
    <w:p w:rsidR="00310E54" w:rsidRDefault="00310E54" w:rsidP="00310E54">
      <w:pPr>
        <w:ind w:firstLine="567"/>
        <w:rPr>
          <w:color w:val="000000"/>
        </w:rPr>
      </w:pPr>
      <w:r>
        <w:rPr>
          <w:color w:val="000000"/>
        </w:rPr>
        <w:t xml:space="preserve">в) Жизненный цикл ИС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310E54" w:rsidRDefault="00310E54" w:rsidP="00310E54">
      <w:pPr>
        <w:ind w:firstLine="567"/>
        <w:jc w:val="both"/>
        <w:rPr>
          <w:color w:val="000000"/>
        </w:rPr>
      </w:pPr>
      <w:r>
        <w:rPr>
          <w:color w:val="000000"/>
        </w:rPr>
        <w:t xml:space="preserve">а) глобализация бизнеса </w:t>
      </w:r>
    </w:p>
    <w:p w:rsidR="00310E54" w:rsidRDefault="00310E54" w:rsidP="00310E54">
      <w:pPr>
        <w:ind w:firstLine="567"/>
        <w:jc w:val="both"/>
        <w:rPr>
          <w:color w:val="000000"/>
        </w:rPr>
      </w:pPr>
      <w:r>
        <w:rPr>
          <w:color w:val="000000"/>
        </w:rPr>
        <w:t xml:space="preserve">б) динамика слияний и поглощений </w:t>
      </w:r>
    </w:p>
    <w:p w:rsidR="00310E54" w:rsidRDefault="00310E54" w:rsidP="00310E54">
      <w:pPr>
        <w:ind w:firstLine="567"/>
        <w:jc w:val="both"/>
        <w:rPr>
          <w:color w:val="000000"/>
        </w:rPr>
      </w:pPr>
      <w:r>
        <w:rPr>
          <w:color w:val="000000"/>
        </w:rPr>
        <w:t>в) появление адаптивного стиля бизнеса</w:t>
      </w:r>
    </w:p>
    <w:p w:rsidR="00310E54" w:rsidRDefault="00310E54" w:rsidP="00310E54">
      <w:pPr>
        <w:ind w:firstLine="567"/>
        <w:jc w:val="both"/>
        <w:rPr>
          <w:color w:val="000000"/>
        </w:rPr>
      </w:pPr>
      <w:r>
        <w:rPr>
          <w:color w:val="000000"/>
        </w:rPr>
        <w:t xml:space="preserve"> г) сокращение характерных длительностей бизнес- процессов</w:t>
      </w:r>
    </w:p>
    <w:p w:rsidR="00310E54" w:rsidRDefault="00310E54" w:rsidP="00310E54">
      <w:pPr>
        <w:ind w:firstLine="567"/>
        <w:jc w:val="both"/>
        <w:rPr>
          <w:color w:val="000000"/>
        </w:rPr>
      </w:pPr>
      <w:r>
        <w:rPr>
          <w:color w:val="000000"/>
        </w:rPr>
        <w:t xml:space="preserve"> д) виртуализация бизнеса </w:t>
      </w:r>
    </w:p>
    <w:p w:rsidR="00310E54" w:rsidRDefault="00310E54" w:rsidP="00310E54">
      <w:pPr>
        <w:ind w:firstLine="567"/>
        <w:jc w:val="both"/>
        <w:rPr>
          <w:color w:val="000000"/>
        </w:rPr>
      </w:pPr>
      <w:r>
        <w:rPr>
          <w:color w:val="000000"/>
        </w:rPr>
        <w:t>е)</w:t>
      </w:r>
      <w:r w:rsidR="005765EE">
        <w:rPr>
          <w:color w:val="000000"/>
        </w:rPr>
        <w:t xml:space="preserve"> все вышеперечисленные факторы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3. Способность предприятия к быстрой реализации бизнес-инициатив с широким использованием возможностей интеграции: </w:t>
      </w:r>
    </w:p>
    <w:p w:rsidR="00310E54" w:rsidRDefault="00310E54" w:rsidP="00310E54">
      <w:pPr>
        <w:ind w:firstLine="567"/>
        <w:jc w:val="both"/>
        <w:rPr>
          <w:color w:val="000000"/>
        </w:rPr>
      </w:pPr>
      <w:r>
        <w:rPr>
          <w:color w:val="000000"/>
        </w:rPr>
        <w:t xml:space="preserve">а) Предприятие реального времени </w:t>
      </w:r>
    </w:p>
    <w:p w:rsidR="00310E54" w:rsidRDefault="005765EE"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 xml:space="preserve">в) ИТ-стратегия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w:t>
      </w:r>
      <w:proofErr w:type="gramStart"/>
      <w:r>
        <w:rPr>
          <w:color w:val="000000"/>
        </w:rPr>
        <w:t>конку- рентных</w:t>
      </w:r>
      <w:proofErr w:type="gramEnd"/>
      <w:r>
        <w:rPr>
          <w:color w:val="000000"/>
        </w:rPr>
        <w:t xml:space="preserve"> преимуществ за счет постоянного сокращения задержек в управлении: </w:t>
      </w:r>
    </w:p>
    <w:p w:rsidR="00310E54" w:rsidRDefault="00310E54" w:rsidP="00310E54">
      <w:pPr>
        <w:ind w:firstLine="567"/>
        <w:jc w:val="both"/>
        <w:rPr>
          <w:color w:val="000000"/>
        </w:rPr>
      </w:pPr>
      <w:r>
        <w:rPr>
          <w:color w:val="000000"/>
        </w:rPr>
        <w:t>а)</w:t>
      </w:r>
      <w:r w:rsidR="005765EE">
        <w:rPr>
          <w:color w:val="000000"/>
        </w:rPr>
        <w:t xml:space="preserve"> Предприятие реального времени </w:t>
      </w:r>
    </w:p>
    <w:p w:rsidR="00310E54" w:rsidRDefault="00310E54"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в) ИТ-стратегия</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5. В стратегическом квадранте портфеля приложений расположены ИС: </w:t>
      </w:r>
    </w:p>
    <w:p w:rsidR="00310E54" w:rsidRDefault="00310E54" w:rsidP="00310E54">
      <w:pPr>
        <w:ind w:firstLine="567"/>
        <w:jc w:val="both"/>
        <w:rPr>
          <w:color w:val="000000"/>
        </w:rPr>
      </w:pPr>
      <w:r>
        <w:rPr>
          <w:color w:val="000000"/>
        </w:rPr>
        <w:t>а) которые являются критическими для реализации бу</w:t>
      </w:r>
      <w:r w:rsidR="005765EE">
        <w:rPr>
          <w:color w:val="000000"/>
        </w:rPr>
        <w:t>дущей бизнес-стратегии</w:t>
      </w:r>
    </w:p>
    <w:p w:rsidR="00310E54" w:rsidRDefault="00310E54" w:rsidP="00310E54">
      <w:pPr>
        <w:ind w:firstLine="567"/>
        <w:jc w:val="both"/>
        <w:rPr>
          <w:color w:val="000000"/>
        </w:rPr>
      </w:pPr>
      <w:r>
        <w:rPr>
          <w:color w:val="000000"/>
        </w:rPr>
        <w:t>б) которые могут иметь важное значение для достижения успеха в будущем</w:t>
      </w:r>
    </w:p>
    <w:p w:rsidR="00310E54" w:rsidRDefault="00310E54" w:rsidP="00310E54">
      <w:pPr>
        <w:ind w:firstLine="567"/>
        <w:jc w:val="both"/>
        <w:rPr>
          <w:color w:val="000000"/>
        </w:rPr>
      </w:pPr>
      <w:r>
        <w:rPr>
          <w:color w:val="000000"/>
        </w:rPr>
        <w:t xml:space="preserve">в) на которые организация опирается сегодня в достижении своих результатов </w:t>
      </w:r>
    </w:p>
    <w:p w:rsidR="00310E54" w:rsidRDefault="00310E54" w:rsidP="00310E54">
      <w:pPr>
        <w:ind w:firstLine="567"/>
        <w:jc w:val="both"/>
        <w:rPr>
          <w:color w:val="000000"/>
        </w:rPr>
      </w:pPr>
      <w:r>
        <w:rPr>
          <w:color w:val="000000"/>
        </w:rPr>
        <w:t>г) которые важны, но не являются критическими для успеха</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310E54" w:rsidRDefault="00310E54" w:rsidP="00310E54">
      <w:pPr>
        <w:ind w:firstLine="567"/>
        <w:rPr>
          <w:color w:val="000000"/>
        </w:rPr>
      </w:pPr>
      <w:r>
        <w:rPr>
          <w:color w:val="000000"/>
        </w:rPr>
        <w:t xml:space="preserve">а) Архитектуры предприятия </w:t>
      </w:r>
    </w:p>
    <w:p w:rsidR="00310E54" w:rsidRDefault="005765EE" w:rsidP="00310E54">
      <w:pPr>
        <w:ind w:firstLine="567"/>
        <w:rPr>
          <w:color w:val="000000"/>
        </w:rPr>
      </w:pPr>
      <w:r>
        <w:rPr>
          <w:color w:val="000000"/>
        </w:rPr>
        <w:t>б) ИТ-стратегии</w:t>
      </w:r>
    </w:p>
    <w:p w:rsidR="00310E54" w:rsidRDefault="005765EE" w:rsidP="00310E54">
      <w:pPr>
        <w:ind w:firstLine="567"/>
        <w:rPr>
          <w:color w:val="000000"/>
        </w:rPr>
      </w:pPr>
      <w:r>
        <w:rPr>
          <w:color w:val="000000"/>
        </w:rPr>
        <w:t xml:space="preserve">в) ИТ-бюджета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310E54" w:rsidRDefault="005765EE" w:rsidP="00310E54">
      <w:pPr>
        <w:ind w:firstLine="567"/>
        <w:rPr>
          <w:color w:val="000000"/>
        </w:rPr>
      </w:pPr>
      <w:r>
        <w:rPr>
          <w:color w:val="000000"/>
        </w:rPr>
        <w:t xml:space="preserve"> а) Затраты на персонал </w:t>
      </w:r>
    </w:p>
    <w:p w:rsidR="00310E54" w:rsidRDefault="00310E54" w:rsidP="00310E54">
      <w:pPr>
        <w:ind w:firstLine="567"/>
        <w:rPr>
          <w:color w:val="000000"/>
        </w:rPr>
      </w:pPr>
      <w:r>
        <w:rPr>
          <w:color w:val="000000"/>
        </w:rPr>
        <w:t xml:space="preserve">б) Разработка прикладных систем </w:t>
      </w:r>
    </w:p>
    <w:p w:rsidR="00310E54" w:rsidRDefault="00310E54" w:rsidP="00310E54">
      <w:pPr>
        <w:ind w:firstLine="567"/>
        <w:rPr>
          <w:color w:val="000000"/>
        </w:rPr>
      </w:pPr>
      <w:r>
        <w:rPr>
          <w:color w:val="000000"/>
        </w:rPr>
        <w:t>в) Затраты</w:t>
      </w:r>
      <w:r w:rsidR="005765EE">
        <w:rPr>
          <w:color w:val="000000"/>
        </w:rPr>
        <w:t xml:space="preserve"> на телекоммуникационные услуги</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8. Какие статьи затрат ИТ-бюджета, которые входят в </w:t>
      </w:r>
      <w:r w:rsidR="00E771A0">
        <w:rPr>
          <w:color w:val="000000"/>
        </w:rPr>
        <w:t>группировку «Капитальные затра</w:t>
      </w:r>
      <w:r>
        <w:rPr>
          <w:color w:val="000000"/>
        </w:rPr>
        <w:t xml:space="preserve">ты» раздела «Инфраструктура»: </w:t>
      </w:r>
    </w:p>
    <w:p w:rsidR="00310E54" w:rsidRDefault="00310E54" w:rsidP="00310E54">
      <w:pPr>
        <w:ind w:firstLine="567"/>
        <w:jc w:val="both"/>
        <w:rPr>
          <w:color w:val="000000"/>
        </w:rPr>
      </w:pPr>
      <w:r>
        <w:rPr>
          <w:color w:val="000000"/>
        </w:rPr>
        <w:t xml:space="preserve">а) Системное аппаратное обеспечение </w:t>
      </w:r>
    </w:p>
    <w:p w:rsidR="00310E54" w:rsidRDefault="005765EE" w:rsidP="00310E54">
      <w:pPr>
        <w:ind w:firstLine="567"/>
        <w:jc w:val="both"/>
        <w:rPr>
          <w:color w:val="000000"/>
        </w:rPr>
      </w:pPr>
      <w:r>
        <w:rPr>
          <w:color w:val="000000"/>
        </w:rPr>
        <w:t xml:space="preserve">б) Программное обеспечение </w:t>
      </w:r>
    </w:p>
    <w:p w:rsidR="00310E54" w:rsidRDefault="00310E54" w:rsidP="00310E54">
      <w:pPr>
        <w:ind w:firstLine="567"/>
        <w:jc w:val="both"/>
        <w:rPr>
          <w:color w:val="000000"/>
        </w:rPr>
      </w:pPr>
      <w:r>
        <w:rPr>
          <w:color w:val="000000"/>
        </w:rPr>
        <w:t xml:space="preserve">в) Затраты на телекоммуникационные услуги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310E54" w:rsidRDefault="005765EE" w:rsidP="00310E54">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310E54" w:rsidRDefault="00310E54"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310E54" w:rsidRDefault="00310E54" w:rsidP="00310E54">
      <w:pPr>
        <w:ind w:firstLine="567"/>
        <w:jc w:val="both"/>
        <w:rPr>
          <w:color w:val="000000"/>
        </w:rPr>
      </w:pPr>
      <w:r>
        <w:rPr>
          <w:color w:val="000000"/>
        </w:rPr>
        <w:t xml:space="preserve">а) Закон </w:t>
      </w:r>
      <w:proofErr w:type="spellStart"/>
      <w:r>
        <w:rPr>
          <w:color w:val="000000"/>
        </w:rPr>
        <w:t>Гилдера</w:t>
      </w:r>
      <w:proofErr w:type="spellEnd"/>
    </w:p>
    <w:p w:rsidR="00310E54" w:rsidRDefault="005765EE"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310E54" w:rsidRDefault="005765EE"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Жизненный цикл ИС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w:t>
      </w:r>
      <w:r w:rsidR="005765EE">
        <w:rPr>
          <w:color w:val="000000"/>
        </w:rPr>
        <w:t xml:space="preserve">Корпоративная </w:t>
      </w:r>
      <w:proofErr w:type="spellStart"/>
      <w:proofErr w:type="gramStart"/>
      <w:r w:rsidR="005765EE">
        <w:rPr>
          <w:color w:val="000000"/>
        </w:rPr>
        <w:t>архитек</w:t>
      </w:r>
      <w:proofErr w:type="spellEnd"/>
      <w:r w:rsidR="005765EE">
        <w:rPr>
          <w:color w:val="000000"/>
        </w:rPr>
        <w:t>- тура</w:t>
      </w:r>
      <w:proofErr w:type="gramEnd"/>
      <w:r w:rsidR="005765EE">
        <w:rPr>
          <w:color w:val="000000"/>
        </w:rPr>
        <w:t xml:space="preserve"> ИТ</w:t>
      </w:r>
      <w:r>
        <w:rPr>
          <w:color w:val="000000"/>
        </w:rPr>
        <w:t xml:space="preserve">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б) Архитек</w:t>
      </w:r>
      <w:r w:rsidR="005765EE">
        <w:rPr>
          <w:color w:val="000000"/>
        </w:rPr>
        <w:t xml:space="preserve">тура прикладных систем </w:t>
      </w:r>
    </w:p>
    <w:p w:rsidR="00310E54" w:rsidRDefault="00310E54" w:rsidP="00310E54">
      <w:pPr>
        <w:ind w:firstLine="567"/>
        <w:jc w:val="both"/>
        <w:rPr>
          <w:color w:val="000000"/>
        </w:rPr>
      </w:pPr>
      <w:r>
        <w:rPr>
          <w:color w:val="000000"/>
        </w:rPr>
        <w:t xml:space="preserve">в) Архитектура уровня отдельных проектов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14. Корпоративная архитектура обеспечивает: </w:t>
      </w:r>
    </w:p>
    <w:p w:rsidR="00310E54" w:rsidRDefault="00310E54" w:rsidP="00310E54">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310E54" w:rsidRDefault="00310E54" w:rsidP="00310E54">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310E54" w:rsidRDefault="00310E54" w:rsidP="00310E54">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310E54" w:rsidRDefault="00310E54" w:rsidP="00310E54">
      <w:pPr>
        <w:ind w:firstLine="567"/>
        <w:jc w:val="both"/>
        <w:rPr>
          <w:color w:val="000000"/>
        </w:rPr>
      </w:pPr>
      <w:r>
        <w:rPr>
          <w:color w:val="000000"/>
        </w:rPr>
        <w:t xml:space="preserve">г) </w:t>
      </w:r>
      <w:r w:rsidR="005765EE">
        <w:rPr>
          <w:color w:val="000000"/>
        </w:rPr>
        <w:t xml:space="preserve">все вышеперечисленные варианты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15.</w:t>
      </w:r>
      <w:r w:rsidR="005765EE">
        <w:rPr>
          <w:color w:val="000000"/>
        </w:rPr>
        <w:t> </w:t>
      </w:r>
      <w:r>
        <w:rPr>
          <w:color w:val="000000"/>
        </w:rPr>
        <w:t xml:space="preserve">В стандарте ISO 15704 впервые было сформулировано: </w:t>
      </w:r>
    </w:p>
    <w:p w:rsidR="00310E54" w:rsidRDefault="00310E54" w:rsidP="00310E54">
      <w:pPr>
        <w:ind w:firstLine="567"/>
        <w:jc w:val="both"/>
        <w:rPr>
          <w:color w:val="000000"/>
        </w:rPr>
      </w:pPr>
      <w:r>
        <w:rPr>
          <w:color w:val="000000"/>
        </w:rPr>
        <w:t xml:space="preserve">а) Формальное описание ИТ-стратегии предприятия </w:t>
      </w:r>
    </w:p>
    <w:p w:rsidR="00310E54" w:rsidRDefault="00310E54" w:rsidP="00310E54">
      <w:pPr>
        <w:ind w:firstLine="567"/>
        <w:jc w:val="both"/>
        <w:rPr>
          <w:color w:val="000000"/>
        </w:rPr>
      </w:pPr>
      <w:r>
        <w:rPr>
          <w:color w:val="000000"/>
        </w:rPr>
        <w:t xml:space="preserve">б) Формальное описание архитектуры прикладных </w:t>
      </w:r>
    </w:p>
    <w:p w:rsidR="00310E54" w:rsidRDefault="00310E54" w:rsidP="00310E54">
      <w:pPr>
        <w:ind w:firstLine="567"/>
        <w:jc w:val="both"/>
        <w:rPr>
          <w:color w:val="000000"/>
        </w:rPr>
      </w:pPr>
      <w:r>
        <w:rPr>
          <w:color w:val="000000"/>
        </w:rPr>
        <w:t xml:space="preserve">в) Формальное описание </w:t>
      </w:r>
      <w:r w:rsidR="005765EE">
        <w:rPr>
          <w:color w:val="000000"/>
        </w:rPr>
        <w:t xml:space="preserve">архитектуры предприятия систем </w:t>
      </w:r>
      <w:r>
        <w:rPr>
          <w:color w:val="000000"/>
        </w:rPr>
        <w:t xml:space="preserve"> </w:t>
      </w:r>
    </w:p>
    <w:p w:rsidR="00310E54" w:rsidRDefault="00310E54" w:rsidP="00310E54">
      <w:pPr>
        <w:ind w:firstLine="567"/>
        <w:rPr>
          <w:b/>
        </w:rPr>
      </w:pPr>
    </w:p>
    <w:p w:rsidR="00F239E8" w:rsidRPr="00F239E8" w:rsidRDefault="00F239E8" w:rsidP="00F239E8">
      <w:pPr>
        <w:ind w:left="567"/>
        <w:jc w:val="both"/>
      </w:pPr>
      <w:r w:rsidRPr="00F239E8">
        <w:t>16. Хронологически правильна последовательность приоритетов бизнес-моделирования:</w:t>
      </w:r>
    </w:p>
    <w:p w:rsidR="00F239E8" w:rsidRPr="00F239E8" w:rsidRDefault="00F239E8" w:rsidP="00AA5278">
      <w:pPr>
        <w:numPr>
          <w:ilvl w:val="0"/>
          <w:numId w:val="17"/>
        </w:numPr>
        <w:tabs>
          <w:tab w:val="left" w:pos="993"/>
        </w:tabs>
        <w:ind w:hanging="153"/>
        <w:jc w:val="both"/>
      </w:pPr>
      <w:r w:rsidRPr="00F239E8">
        <w:t>программирование, тестирование, оценка адекватности</w:t>
      </w:r>
    </w:p>
    <w:p w:rsidR="00F239E8" w:rsidRPr="00F239E8" w:rsidRDefault="00F239E8" w:rsidP="00AA5278">
      <w:pPr>
        <w:numPr>
          <w:ilvl w:val="0"/>
          <w:numId w:val="17"/>
        </w:numPr>
        <w:tabs>
          <w:tab w:val="left" w:pos="993"/>
        </w:tabs>
        <w:ind w:hanging="153"/>
        <w:jc w:val="both"/>
      </w:pPr>
      <w:r w:rsidRPr="00F239E8">
        <w:t>тестирование, программирование, оценка адекватности</w:t>
      </w:r>
    </w:p>
    <w:p w:rsidR="00F239E8" w:rsidRPr="00F239E8" w:rsidRDefault="00F239E8" w:rsidP="00AA5278">
      <w:pPr>
        <w:numPr>
          <w:ilvl w:val="0"/>
          <w:numId w:val="17"/>
        </w:numPr>
        <w:tabs>
          <w:tab w:val="left" w:pos="993"/>
        </w:tabs>
        <w:ind w:hanging="153"/>
        <w:jc w:val="both"/>
      </w:pPr>
      <w:r w:rsidRPr="00F239E8">
        <w:t>оценка адекватности, программирование, тестирование</w:t>
      </w:r>
    </w:p>
    <w:p w:rsidR="00F239E8" w:rsidRDefault="00F239E8" w:rsidP="00F239E8">
      <w:pPr>
        <w:ind w:left="567"/>
        <w:jc w:val="both"/>
      </w:pPr>
    </w:p>
    <w:p w:rsidR="00F239E8" w:rsidRPr="00F239E8" w:rsidRDefault="00F239E8" w:rsidP="00F239E8">
      <w:pPr>
        <w:ind w:left="567"/>
        <w:jc w:val="both"/>
      </w:pPr>
      <w:r>
        <w:t>17. </w:t>
      </w:r>
      <w:r w:rsidRPr="00F239E8">
        <w:t>«Узким местом» ИТ-стратегии в бизнесе является:</w:t>
      </w:r>
    </w:p>
    <w:p w:rsidR="00F239E8" w:rsidRPr="00F239E8" w:rsidRDefault="00F239E8" w:rsidP="00AA5278">
      <w:pPr>
        <w:numPr>
          <w:ilvl w:val="0"/>
          <w:numId w:val="18"/>
        </w:numPr>
        <w:tabs>
          <w:tab w:val="left" w:pos="993"/>
        </w:tabs>
        <w:ind w:hanging="153"/>
        <w:jc w:val="both"/>
      </w:pPr>
      <w:r w:rsidRPr="00F239E8">
        <w:t>географическая удаленность подразделений</w:t>
      </w:r>
    </w:p>
    <w:p w:rsidR="00F239E8" w:rsidRPr="00F239E8" w:rsidRDefault="00F239E8" w:rsidP="00AA5278">
      <w:pPr>
        <w:numPr>
          <w:ilvl w:val="0"/>
          <w:numId w:val="18"/>
        </w:numPr>
        <w:tabs>
          <w:tab w:val="left" w:pos="993"/>
        </w:tabs>
        <w:ind w:hanging="153"/>
        <w:jc w:val="both"/>
      </w:pPr>
      <w:r w:rsidRPr="00F239E8">
        <w:t>малый штат</w:t>
      </w:r>
    </w:p>
    <w:p w:rsidR="00F239E8" w:rsidRPr="00F239E8" w:rsidRDefault="00F239E8" w:rsidP="00AA5278">
      <w:pPr>
        <w:numPr>
          <w:ilvl w:val="0"/>
          <w:numId w:val="18"/>
        </w:numPr>
        <w:tabs>
          <w:tab w:val="left" w:pos="993"/>
        </w:tabs>
        <w:ind w:hanging="153"/>
        <w:jc w:val="both"/>
      </w:pPr>
      <w:r w:rsidRPr="00F239E8">
        <w:t>время</w:t>
      </w:r>
    </w:p>
    <w:p w:rsidR="005765EE" w:rsidRDefault="005765EE" w:rsidP="00933AF7">
      <w:pPr>
        <w:ind w:left="567"/>
        <w:jc w:val="both"/>
        <w:rPr>
          <w:b/>
        </w:rPr>
      </w:pPr>
    </w:p>
    <w:p w:rsidR="00B1390F" w:rsidRPr="00B1390F" w:rsidRDefault="00B1390F" w:rsidP="00B1390F">
      <w:pPr>
        <w:ind w:left="567"/>
        <w:jc w:val="both"/>
      </w:pPr>
      <w:r>
        <w:t>18. </w:t>
      </w:r>
      <w:r w:rsidRPr="00B1390F">
        <w:t>Хронологически правильна последовательность приоритетов принятия решения в бизнесе:</w:t>
      </w:r>
    </w:p>
    <w:p w:rsidR="00B1390F" w:rsidRPr="00B1390F" w:rsidRDefault="00B1390F" w:rsidP="00B1390F">
      <w:pPr>
        <w:ind w:left="567"/>
        <w:jc w:val="both"/>
      </w:pPr>
      <w:r w:rsidRPr="00B1390F">
        <w:t>a) выдвижение критериев, сбор данных, принятие решения</w:t>
      </w:r>
    </w:p>
    <w:p w:rsidR="00B1390F" w:rsidRPr="00B1390F" w:rsidRDefault="00B1390F" w:rsidP="00B1390F">
      <w:pPr>
        <w:ind w:left="567"/>
        <w:jc w:val="both"/>
      </w:pPr>
      <w:r w:rsidRPr="00B1390F">
        <w:t>b) принятие критериев, выдвижение сценариев, расчеты</w:t>
      </w:r>
    </w:p>
    <w:p w:rsidR="00B1390F" w:rsidRPr="00B1390F" w:rsidRDefault="00B1390F" w:rsidP="00B1390F">
      <w:pPr>
        <w:ind w:left="567"/>
        <w:jc w:val="both"/>
      </w:pPr>
      <w:r w:rsidRPr="00B1390F">
        <w:t>c) выдвижение критериев, имитационные расчеты, принятие решения</w:t>
      </w:r>
    </w:p>
    <w:p w:rsidR="00E41F2C" w:rsidRDefault="00E41F2C" w:rsidP="00B1390F">
      <w:pPr>
        <w:ind w:left="567"/>
        <w:jc w:val="both"/>
      </w:pPr>
    </w:p>
    <w:p w:rsidR="00B1390F" w:rsidRPr="00B1390F" w:rsidRDefault="00E41F2C" w:rsidP="00B1390F">
      <w:pPr>
        <w:ind w:left="567"/>
        <w:jc w:val="both"/>
      </w:pPr>
      <w:r>
        <w:t>19</w:t>
      </w:r>
      <w:r w:rsidR="00B1390F" w:rsidRPr="00B1390F">
        <w:t>. Бизнес-стратегия базируется на:</w:t>
      </w:r>
    </w:p>
    <w:p w:rsidR="00B1390F" w:rsidRPr="00B1390F" w:rsidRDefault="00B1390F" w:rsidP="00B1390F">
      <w:pPr>
        <w:ind w:left="567"/>
        <w:jc w:val="both"/>
      </w:pPr>
      <w:r w:rsidRPr="00B1390F">
        <w:t>a) изменениях во времени</w:t>
      </w:r>
    </w:p>
    <w:p w:rsidR="00B1390F" w:rsidRPr="00B1390F" w:rsidRDefault="00B1390F" w:rsidP="00B1390F">
      <w:pPr>
        <w:ind w:left="567"/>
        <w:jc w:val="both"/>
      </w:pPr>
      <w:r w:rsidRPr="00B1390F">
        <w:t>b) формирование целей и задач</w:t>
      </w:r>
    </w:p>
    <w:p w:rsidR="005765EE" w:rsidRDefault="00B1390F" w:rsidP="00B1390F">
      <w:pPr>
        <w:ind w:left="567"/>
        <w:jc w:val="both"/>
        <w:rPr>
          <w:b/>
        </w:rPr>
      </w:pPr>
      <w:r w:rsidRPr="00B1390F">
        <w:t>c) бизнес-решениях</w:t>
      </w:r>
      <w:r w:rsidRPr="00B1390F">
        <w:cr/>
      </w:r>
    </w:p>
    <w:p w:rsidR="00E41F2C" w:rsidRPr="00E41F2C" w:rsidRDefault="00E41F2C" w:rsidP="00E41F2C">
      <w:pPr>
        <w:ind w:left="567"/>
        <w:jc w:val="both"/>
      </w:pPr>
      <w:r>
        <w:t>20</w:t>
      </w:r>
      <w:r w:rsidRPr="00E41F2C">
        <w:t>. «Ценность сетевой структуры экспоненциально возрастает с ростом</w:t>
      </w:r>
    </w:p>
    <w:p w:rsidR="00E41F2C" w:rsidRPr="00E41F2C" w:rsidRDefault="00E41F2C" w:rsidP="00E41F2C">
      <w:pPr>
        <w:ind w:left="567"/>
        <w:jc w:val="both"/>
      </w:pPr>
      <w:r w:rsidRPr="00E41F2C">
        <w:t>числа подключений к сети» — это закон:</w:t>
      </w:r>
    </w:p>
    <w:p w:rsidR="00E41F2C" w:rsidRPr="00E41F2C" w:rsidRDefault="00E41F2C" w:rsidP="00E41F2C">
      <w:pPr>
        <w:ind w:left="567"/>
        <w:jc w:val="both"/>
      </w:pPr>
      <w:r w:rsidRPr="00E41F2C">
        <w:t>a) Меткалфа</w:t>
      </w:r>
    </w:p>
    <w:p w:rsidR="00E41F2C" w:rsidRPr="00E41F2C" w:rsidRDefault="00E41F2C" w:rsidP="00E41F2C">
      <w:pPr>
        <w:ind w:left="567"/>
        <w:jc w:val="both"/>
      </w:pPr>
      <w:r w:rsidRPr="00E41F2C">
        <w:t xml:space="preserve">b) </w:t>
      </w:r>
      <w:proofErr w:type="spellStart"/>
      <w:r w:rsidRPr="00E41F2C">
        <w:t>Гилдера</w:t>
      </w:r>
      <w:proofErr w:type="spellEnd"/>
    </w:p>
    <w:p w:rsidR="00E41F2C" w:rsidRPr="00E41F2C" w:rsidRDefault="00E41F2C" w:rsidP="00E41F2C">
      <w:pPr>
        <w:ind w:left="567"/>
        <w:jc w:val="both"/>
      </w:pPr>
      <w:r w:rsidRPr="00E41F2C">
        <w:t>c) Мура</w:t>
      </w:r>
    </w:p>
    <w:p w:rsidR="00E41F2C" w:rsidRDefault="00E41F2C" w:rsidP="00E41F2C">
      <w:pPr>
        <w:ind w:left="567"/>
        <w:jc w:val="both"/>
      </w:pPr>
    </w:p>
    <w:p w:rsidR="00E41F2C" w:rsidRPr="00E41F2C" w:rsidRDefault="00E41F2C" w:rsidP="00E41F2C">
      <w:pPr>
        <w:ind w:left="567"/>
        <w:jc w:val="both"/>
      </w:pPr>
      <w:r>
        <w:t>21</w:t>
      </w:r>
      <w:r w:rsidRPr="00E41F2C">
        <w:t>. Любая технология в своем технологическом развитии проходит последовательно этапы:</w:t>
      </w:r>
    </w:p>
    <w:p w:rsidR="00E41F2C" w:rsidRPr="00E41F2C" w:rsidRDefault="00E41F2C" w:rsidP="00E41F2C">
      <w:pPr>
        <w:ind w:left="567"/>
        <w:jc w:val="both"/>
      </w:pPr>
      <w:r w:rsidRPr="00E41F2C">
        <w:t>a) прорыв — просветление — ожидание — продуктивность</w:t>
      </w:r>
    </w:p>
    <w:p w:rsidR="00E41F2C" w:rsidRPr="00E41F2C" w:rsidRDefault="00E41F2C" w:rsidP="00E41F2C">
      <w:pPr>
        <w:ind w:left="567"/>
        <w:jc w:val="both"/>
      </w:pPr>
      <w:r w:rsidRPr="00E41F2C">
        <w:t>b) прорыв – ожидание – просветление — продуктивность</w:t>
      </w:r>
    </w:p>
    <w:p w:rsidR="00E41F2C" w:rsidRPr="00E41F2C" w:rsidRDefault="00E41F2C" w:rsidP="00E41F2C">
      <w:pPr>
        <w:ind w:left="567"/>
        <w:jc w:val="both"/>
      </w:pPr>
      <w:r w:rsidRPr="00E41F2C">
        <w:t>c) продуктивность – прорыв – просветление – ожидание</w:t>
      </w:r>
    </w:p>
    <w:p w:rsidR="00E41F2C" w:rsidRDefault="00E41F2C" w:rsidP="00E41F2C">
      <w:pPr>
        <w:ind w:left="567"/>
        <w:jc w:val="both"/>
      </w:pPr>
    </w:p>
    <w:p w:rsidR="00E41F2C" w:rsidRPr="00E41F2C" w:rsidRDefault="00E41F2C" w:rsidP="00E41F2C">
      <w:pPr>
        <w:ind w:left="567"/>
        <w:jc w:val="both"/>
      </w:pPr>
      <w:r>
        <w:t>22</w:t>
      </w:r>
      <w:r w:rsidRPr="00E41F2C">
        <w:t>. Бюджет эволюционных затрат — это затраты на:</w:t>
      </w:r>
    </w:p>
    <w:p w:rsidR="00E41F2C" w:rsidRPr="00E41F2C" w:rsidRDefault="00E41F2C" w:rsidP="00E41F2C">
      <w:pPr>
        <w:ind w:left="567"/>
        <w:jc w:val="both"/>
      </w:pPr>
      <w:r w:rsidRPr="00E41F2C">
        <w:t>a) покупки ИТ-компаний</w:t>
      </w:r>
    </w:p>
    <w:p w:rsidR="00E41F2C" w:rsidRPr="00E41F2C" w:rsidRDefault="00E41F2C" w:rsidP="00E41F2C">
      <w:pPr>
        <w:ind w:left="567"/>
        <w:jc w:val="both"/>
      </w:pPr>
      <w:r w:rsidRPr="00E41F2C">
        <w:t>b) налоговые выплаты</w:t>
      </w:r>
    </w:p>
    <w:p w:rsidR="00E41F2C" w:rsidRDefault="00E41F2C" w:rsidP="00E41F2C">
      <w:pPr>
        <w:ind w:left="567"/>
        <w:jc w:val="both"/>
      </w:pPr>
      <w:r w:rsidRPr="00E41F2C">
        <w:t>c) реинжиниринг ИТ</w:t>
      </w:r>
    </w:p>
    <w:p w:rsidR="00E41F2C" w:rsidRPr="00E41F2C" w:rsidRDefault="00E41F2C" w:rsidP="00E41F2C">
      <w:pPr>
        <w:ind w:left="567"/>
        <w:jc w:val="both"/>
      </w:pPr>
    </w:p>
    <w:p w:rsidR="00E41F2C" w:rsidRPr="00E41F2C" w:rsidRDefault="00E41F2C" w:rsidP="00E41F2C">
      <w:pPr>
        <w:ind w:left="567"/>
        <w:jc w:val="both"/>
      </w:pPr>
      <w:r>
        <w:t>24</w:t>
      </w:r>
      <w:r w:rsidRPr="00E41F2C">
        <w:t>. На ИТ-бюджет оказывают наибольшее влияние:</w:t>
      </w:r>
    </w:p>
    <w:p w:rsidR="00E41F2C" w:rsidRPr="00E41F2C" w:rsidRDefault="00E41F2C" w:rsidP="00E41F2C">
      <w:pPr>
        <w:ind w:left="567"/>
        <w:jc w:val="both"/>
      </w:pPr>
      <w:r w:rsidRPr="00E41F2C">
        <w:t>a) ИТ-архитектура</w:t>
      </w:r>
    </w:p>
    <w:p w:rsidR="00E41F2C" w:rsidRPr="00E41F2C" w:rsidRDefault="00E41F2C" w:rsidP="00E41F2C">
      <w:pPr>
        <w:ind w:left="567"/>
        <w:jc w:val="both"/>
      </w:pPr>
      <w:r w:rsidRPr="00E41F2C">
        <w:t>b) штат работников</w:t>
      </w:r>
    </w:p>
    <w:p w:rsidR="00E41F2C" w:rsidRPr="00E41F2C" w:rsidRDefault="00E41F2C" w:rsidP="00E41F2C">
      <w:pPr>
        <w:ind w:left="567"/>
        <w:jc w:val="both"/>
      </w:pPr>
      <w:r w:rsidRPr="00E41F2C">
        <w:t>c) объем реструктуризации</w:t>
      </w:r>
    </w:p>
    <w:p w:rsidR="00E41F2C" w:rsidRDefault="00E41F2C" w:rsidP="00E41F2C">
      <w:pPr>
        <w:ind w:left="567"/>
        <w:jc w:val="both"/>
      </w:pPr>
    </w:p>
    <w:p w:rsidR="00E41F2C" w:rsidRPr="00E41F2C" w:rsidRDefault="00E41F2C" w:rsidP="00E41F2C">
      <w:pPr>
        <w:ind w:left="567"/>
        <w:jc w:val="both"/>
      </w:pPr>
      <w:r>
        <w:t>25</w:t>
      </w:r>
      <w:r w:rsidRPr="00E41F2C">
        <w:t>. Основных затрат на ИТ – всего:</w:t>
      </w:r>
    </w:p>
    <w:p w:rsidR="00E41F2C" w:rsidRPr="00E41F2C" w:rsidRDefault="00E41F2C" w:rsidP="00E41F2C">
      <w:pPr>
        <w:ind w:left="567"/>
        <w:jc w:val="both"/>
      </w:pPr>
      <w:r w:rsidRPr="00E41F2C">
        <w:t>a) 3</w:t>
      </w:r>
    </w:p>
    <w:p w:rsidR="00E41F2C" w:rsidRPr="00E41F2C" w:rsidRDefault="00E41F2C" w:rsidP="00E41F2C">
      <w:pPr>
        <w:ind w:left="567"/>
        <w:jc w:val="both"/>
      </w:pPr>
      <w:r w:rsidRPr="00E41F2C">
        <w:t>b) 1</w:t>
      </w:r>
    </w:p>
    <w:p w:rsidR="00E41F2C" w:rsidRDefault="00E41F2C" w:rsidP="00E41F2C">
      <w:pPr>
        <w:ind w:left="567"/>
        <w:jc w:val="both"/>
      </w:pPr>
      <w:r w:rsidRPr="00E41F2C">
        <w:t>c) 2</w:t>
      </w:r>
    </w:p>
    <w:p w:rsidR="00E771A0" w:rsidRDefault="00E771A0" w:rsidP="00E771A0">
      <w:pPr>
        <w:ind w:left="567"/>
        <w:jc w:val="both"/>
      </w:pPr>
      <w:r>
        <w:t>26. Использование ИТ в организации имеет составляющую:</w:t>
      </w:r>
    </w:p>
    <w:p w:rsidR="00E771A0" w:rsidRDefault="00E771A0" w:rsidP="00AA5278">
      <w:pPr>
        <w:pStyle w:val="a9"/>
        <w:numPr>
          <w:ilvl w:val="0"/>
          <w:numId w:val="20"/>
        </w:numPr>
      </w:pPr>
      <w:r>
        <w:t>предоставление услуг</w:t>
      </w:r>
    </w:p>
    <w:p w:rsidR="00E771A0" w:rsidRDefault="00E771A0" w:rsidP="00AA5278">
      <w:pPr>
        <w:pStyle w:val="a9"/>
        <w:numPr>
          <w:ilvl w:val="0"/>
          <w:numId w:val="20"/>
        </w:numPr>
      </w:pPr>
      <w:r>
        <w:t>предоставление времени на ТВ</w:t>
      </w:r>
    </w:p>
    <w:p w:rsidR="00E771A0" w:rsidRDefault="00E771A0" w:rsidP="00AA5278">
      <w:pPr>
        <w:pStyle w:val="a9"/>
        <w:numPr>
          <w:ilvl w:val="0"/>
          <w:numId w:val="20"/>
        </w:numPr>
      </w:pPr>
      <w:r>
        <w:t>предоставление компьютеров</w:t>
      </w:r>
    </w:p>
    <w:p w:rsidR="00E771A0" w:rsidRDefault="00E771A0" w:rsidP="00E771A0">
      <w:pPr>
        <w:ind w:left="567"/>
        <w:jc w:val="both"/>
      </w:pPr>
    </w:p>
    <w:p w:rsidR="00E771A0" w:rsidRDefault="00E771A0" w:rsidP="00E771A0">
      <w:pPr>
        <w:ind w:left="567"/>
        <w:jc w:val="both"/>
      </w:pPr>
      <w:r>
        <w:t>27. Для программной архитектуры традиционным является уровень описания:</w:t>
      </w:r>
    </w:p>
    <w:p w:rsidR="00E771A0" w:rsidRDefault="00E771A0" w:rsidP="00AA5278">
      <w:pPr>
        <w:pStyle w:val="a9"/>
        <w:numPr>
          <w:ilvl w:val="0"/>
          <w:numId w:val="21"/>
        </w:numPr>
      </w:pPr>
      <w:r>
        <w:t>программный</w:t>
      </w:r>
    </w:p>
    <w:p w:rsidR="00E771A0" w:rsidRDefault="00E771A0" w:rsidP="00AA5278">
      <w:pPr>
        <w:pStyle w:val="a9"/>
        <w:numPr>
          <w:ilvl w:val="0"/>
          <w:numId w:val="21"/>
        </w:numPr>
      </w:pPr>
      <w:r>
        <w:t>серверный</w:t>
      </w:r>
    </w:p>
    <w:p w:rsidR="00E771A0" w:rsidRDefault="00E771A0" w:rsidP="00AA5278">
      <w:pPr>
        <w:pStyle w:val="a9"/>
        <w:numPr>
          <w:ilvl w:val="0"/>
          <w:numId w:val="21"/>
        </w:numPr>
      </w:pPr>
      <w:r>
        <w:t>физический</w:t>
      </w:r>
    </w:p>
    <w:p w:rsidR="00E771A0" w:rsidRDefault="00E771A0" w:rsidP="00E771A0">
      <w:pPr>
        <w:ind w:left="567"/>
        <w:jc w:val="both"/>
      </w:pPr>
    </w:p>
    <w:p w:rsidR="00E771A0" w:rsidRDefault="00E771A0" w:rsidP="00E771A0">
      <w:pPr>
        <w:ind w:left="567"/>
        <w:jc w:val="both"/>
      </w:pPr>
      <w:r>
        <w:t>28. Для программной архитектуры традиционным является уровень описания:</w:t>
      </w:r>
    </w:p>
    <w:p w:rsidR="00E771A0" w:rsidRDefault="00E771A0" w:rsidP="00AA5278">
      <w:pPr>
        <w:pStyle w:val="a9"/>
        <w:numPr>
          <w:ilvl w:val="0"/>
          <w:numId w:val="22"/>
        </w:numPr>
      </w:pPr>
      <w:r>
        <w:t>технический</w:t>
      </w:r>
    </w:p>
    <w:p w:rsidR="00E771A0" w:rsidRDefault="00E771A0" w:rsidP="00AA5278">
      <w:pPr>
        <w:pStyle w:val="a9"/>
        <w:numPr>
          <w:ilvl w:val="0"/>
          <w:numId w:val="22"/>
        </w:numPr>
      </w:pPr>
      <w:r>
        <w:t>эргономический</w:t>
      </w:r>
    </w:p>
    <w:p w:rsidR="00E771A0" w:rsidRDefault="00E771A0" w:rsidP="00AA5278">
      <w:pPr>
        <w:pStyle w:val="a9"/>
        <w:numPr>
          <w:ilvl w:val="0"/>
          <w:numId w:val="22"/>
        </w:numPr>
      </w:pPr>
      <w:r>
        <w:t>логический</w:t>
      </w:r>
    </w:p>
    <w:p w:rsidR="00E771A0" w:rsidRDefault="00E771A0" w:rsidP="00E771A0">
      <w:pPr>
        <w:pStyle w:val="a9"/>
        <w:ind w:left="1287"/>
      </w:pPr>
    </w:p>
    <w:p w:rsidR="00E771A0" w:rsidRDefault="00E771A0" w:rsidP="00E771A0">
      <w:pPr>
        <w:ind w:left="567"/>
        <w:jc w:val="both"/>
      </w:pPr>
      <w:r>
        <w:t>29. Полезность архитектурного решения может определяться:</w:t>
      </w:r>
    </w:p>
    <w:p w:rsidR="00E771A0" w:rsidRDefault="00E771A0" w:rsidP="00AA5278">
      <w:pPr>
        <w:pStyle w:val="a9"/>
        <w:numPr>
          <w:ilvl w:val="0"/>
          <w:numId w:val="23"/>
        </w:numPr>
      </w:pPr>
      <w:r>
        <w:t>адекватностью</w:t>
      </w:r>
    </w:p>
    <w:p w:rsidR="00E771A0" w:rsidRDefault="00E771A0" w:rsidP="00AA5278">
      <w:pPr>
        <w:pStyle w:val="a9"/>
        <w:numPr>
          <w:ilvl w:val="0"/>
          <w:numId w:val="23"/>
        </w:numPr>
      </w:pPr>
      <w:r>
        <w:t>надежностью</w:t>
      </w:r>
    </w:p>
    <w:p w:rsidR="00E771A0" w:rsidRDefault="00E771A0" w:rsidP="00AA5278">
      <w:pPr>
        <w:pStyle w:val="a9"/>
        <w:numPr>
          <w:ilvl w:val="0"/>
          <w:numId w:val="23"/>
        </w:numPr>
      </w:pPr>
      <w:r>
        <w:t>эффектом</w:t>
      </w:r>
    </w:p>
    <w:p w:rsidR="00E771A0" w:rsidRDefault="00E771A0" w:rsidP="00933AF7">
      <w:pPr>
        <w:ind w:left="567"/>
        <w:jc w:val="both"/>
        <w:rPr>
          <w:b/>
        </w:rPr>
      </w:pPr>
    </w:p>
    <w:p w:rsidR="00E771A0" w:rsidRPr="00E771A0" w:rsidRDefault="00E771A0" w:rsidP="00E771A0">
      <w:pPr>
        <w:ind w:left="567"/>
        <w:jc w:val="both"/>
      </w:pPr>
      <w:r w:rsidRPr="00E771A0">
        <w:t>30. На вопрос: «Каково видение решения?» отвечают на уровне архитектуры:</w:t>
      </w:r>
    </w:p>
    <w:p w:rsidR="00E771A0" w:rsidRPr="00E771A0" w:rsidRDefault="00E771A0" w:rsidP="00AA5278">
      <w:pPr>
        <w:pStyle w:val="a9"/>
        <w:numPr>
          <w:ilvl w:val="0"/>
          <w:numId w:val="24"/>
        </w:numPr>
      </w:pPr>
      <w:r w:rsidRPr="00E771A0">
        <w:t>логическом</w:t>
      </w:r>
    </w:p>
    <w:p w:rsidR="00E771A0" w:rsidRPr="00E771A0" w:rsidRDefault="00E771A0" w:rsidP="00AA5278">
      <w:pPr>
        <w:pStyle w:val="a9"/>
        <w:numPr>
          <w:ilvl w:val="0"/>
          <w:numId w:val="24"/>
        </w:numPr>
      </w:pPr>
      <w:r w:rsidRPr="00E771A0">
        <w:t>концептуальном</w:t>
      </w:r>
    </w:p>
    <w:p w:rsidR="00E771A0" w:rsidRDefault="00E771A0" w:rsidP="00AA5278">
      <w:pPr>
        <w:pStyle w:val="a9"/>
        <w:numPr>
          <w:ilvl w:val="0"/>
          <w:numId w:val="24"/>
        </w:numPr>
      </w:pPr>
      <w:r w:rsidRPr="00E771A0">
        <w:t>физическом</w:t>
      </w:r>
    </w:p>
    <w:p w:rsidR="00EC15F2" w:rsidRDefault="00EC15F2" w:rsidP="00EC15F2"/>
    <w:p w:rsidR="00EC15F2" w:rsidRDefault="00EC15F2" w:rsidP="00EC15F2">
      <w:pPr>
        <w:ind w:firstLine="567"/>
      </w:pPr>
      <w:r>
        <w:t>31. Для чего нужна ИТ - стратегия?</w:t>
      </w:r>
    </w:p>
    <w:p w:rsidR="00EC15F2" w:rsidRDefault="00EC15F2" w:rsidP="00EC15F2">
      <w:pPr>
        <w:pStyle w:val="a9"/>
        <w:numPr>
          <w:ilvl w:val="0"/>
          <w:numId w:val="40"/>
        </w:numPr>
        <w:tabs>
          <w:tab w:val="left" w:pos="1134"/>
        </w:tabs>
        <w:ind w:firstLine="431"/>
      </w:pPr>
      <w:r>
        <w:t xml:space="preserve">для определения затрат на ИТ </w:t>
      </w:r>
    </w:p>
    <w:p w:rsidR="00EC15F2" w:rsidRDefault="00EC15F2" w:rsidP="00EC15F2">
      <w:pPr>
        <w:pStyle w:val="a9"/>
        <w:numPr>
          <w:ilvl w:val="0"/>
          <w:numId w:val="40"/>
        </w:numPr>
        <w:tabs>
          <w:tab w:val="left" w:pos="1134"/>
        </w:tabs>
        <w:ind w:firstLine="431"/>
      </w:pPr>
      <w:r>
        <w:t xml:space="preserve">для организации интегрированного корпоративного процесса по развитию ИТ </w:t>
      </w:r>
    </w:p>
    <w:p w:rsidR="00EC15F2" w:rsidRDefault="00EC15F2" w:rsidP="00EC15F2">
      <w:pPr>
        <w:pStyle w:val="a9"/>
        <w:numPr>
          <w:ilvl w:val="0"/>
          <w:numId w:val="40"/>
        </w:numPr>
        <w:tabs>
          <w:tab w:val="left" w:pos="1134"/>
        </w:tabs>
        <w:ind w:firstLine="431"/>
      </w:pPr>
      <w:r>
        <w:t xml:space="preserve">для определения уровня эффективности инвестиций в ИТ </w:t>
      </w:r>
    </w:p>
    <w:p w:rsidR="00EC15F2" w:rsidRDefault="00EC15F2" w:rsidP="00EC15F2"/>
    <w:p w:rsidR="00EC15F2" w:rsidRDefault="00EC15F2" w:rsidP="00EC15F2">
      <w:pPr>
        <w:ind w:firstLine="567"/>
      </w:pPr>
      <w:r>
        <w:t>32. Выберите правильное определение миссии организации</w:t>
      </w:r>
    </w:p>
    <w:p w:rsidR="00EC15F2" w:rsidRDefault="00EC15F2" w:rsidP="00EC15F2">
      <w:pPr>
        <w:pStyle w:val="a9"/>
        <w:numPr>
          <w:ilvl w:val="0"/>
          <w:numId w:val="43"/>
        </w:numPr>
        <w:tabs>
          <w:tab w:val="left" w:pos="1134"/>
        </w:tabs>
        <w:ind w:firstLine="131"/>
      </w:pPr>
      <w:r>
        <w:t xml:space="preserve">определяет смысл ее деятельности в интересах общества </w:t>
      </w:r>
    </w:p>
    <w:p w:rsidR="00EC15F2" w:rsidRDefault="00EC15F2" w:rsidP="00EC15F2">
      <w:pPr>
        <w:pStyle w:val="a9"/>
        <w:numPr>
          <w:ilvl w:val="0"/>
          <w:numId w:val="43"/>
        </w:numPr>
        <w:tabs>
          <w:tab w:val="left" w:pos="1134"/>
        </w:tabs>
        <w:ind w:firstLine="131"/>
      </w:pPr>
      <w:r>
        <w:t xml:space="preserve">определяет намерения в отношении перспективной позиции на рынке </w:t>
      </w:r>
    </w:p>
    <w:p w:rsidR="00EC15F2" w:rsidRPr="00E771A0" w:rsidRDefault="00EC15F2" w:rsidP="00EC15F2">
      <w:pPr>
        <w:pStyle w:val="a9"/>
        <w:numPr>
          <w:ilvl w:val="0"/>
          <w:numId w:val="43"/>
        </w:numPr>
        <w:tabs>
          <w:tab w:val="left" w:pos="1134"/>
        </w:tabs>
        <w:ind w:firstLine="131"/>
      </w:pPr>
      <w:r>
        <w:t>определяет стратегические направления развития бизнеса</w:t>
      </w:r>
    </w:p>
    <w:p w:rsidR="00E771A0" w:rsidRDefault="00E771A0" w:rsidP="00933AF7">
      <w:pPr>
        <w:ind w:left="567"/>
        <w:jc w:val="both"/>
        <w:rPr>
          <w:b/>
        </w:rPr>
      </w:pPr>
    </w:p>
    <w:p w:rsidR="00933AF7" w:rsidRDefault="00933AF7" w:rsidP="00933AF7">
      <w:pPr>
        <w:ind w:left="567"/>
        <w:jc w:val="both"/>
        <w:rPr>
          <w:b/>
        </w:rPr>
      </w:pPr>
      <w:r w:rsidRPr="00D02B32">
        <w:rPr>
          <w:b/>
        </w:rPr>
        <w:t xml:space="preserve">Список вопросов </w:t>
      </w:r>
      <w:r w:rsidR="002C1AA5">
        <w:rPr>
          <w:b/>
        </w:rPr>
        <w:t>к экзамену</w:t>
      </w:r>
    </w:p>
    <w:p w:rsidR="00933AF7" w:rsidRDefault="00933AF7" w:rsidP="00933AF7">
      <w:pPr>
        <w:ind w:left="567"/>
        <w:jc w:val="both"/>
      </w:pPr>
    </w:p>
    <w:p w:rsidR="00EC15F2" w:rsidRDefault="00EC15F2" w:rsidP="00EC15F2">
      <w:pPr>
        <w:ind w:left="567"/>
        <w:jc w:val="both"/>
      </w:pPr>
      <w:r>
        <w:t>1. Стратегическое управление информационными системами</w:t>
      </w:r>
    </w:p>
    <w:p w:rsidR="00EC15F2" w:rsidRDefault="00EC15F2" w:rsidP="00EC15F2">
      <w:pPr>
        <w:ind w:left="567"/>
        <w:jc w:val="both"/>
      </w:pPr>
      <w:r>
        <w:t>2. Процессный и функциональный подходы управления. Их отличия</w:t>
      </w:r>
    </w:p>
    <w:p w:rsidR="00EC15F2" w:rsidRDefault="00EC15F2" w:rsidP="00EC15F2">
      <w:pPr>
        <w:ind w:left="567"/>
        <w:jc w:val="both"/>
      </w:pPr>
      <w:r>
        <w:t>3. Этапы развития ИТ. Цели использования ИТ. Проблемы при внедрении ИТ в</w:t>
      </w:r>
    </w:p>
    <w:p w:rsidR="00EC15F2" w:rsidRDefault="00EC15F2" w:rsidP="00EC15F2">
      <w:pPr>
        <w:ind w:left="567"/>
        <w:jc w:val="both"/>
      </w:pPr>
      <w:r>
        <w:t>организации</w:t>
      </w:r>
    </w:p>
    <w:p w:rsidR="00EC15F2" w:rsidRDefault="00EC15F2" w:rsidP="00EC15F2">
      <w:pPr>
        <w:ind w:left="567"/>
        <w:jc w:val="both"/>
      </w:pPr>
      <w:r>
        <w:t>4. Задачи стратегических ИТ-консультантов</w:t>
      </w:r>
    </w:p>
    <w:p w:rsidR="00EC15F2" w:rsidRDefault="00EC15F2" w:rsidP="00EC15F2">
      <w:pPr>
        <w:ind w:left="567"/>
        <w:jc w:val="both"/>
      </w:pPr>
      <w:r>
        <w:t>5. Архитектура организации. ИТ-архитектура и её место в архитектуре организации.</w:t>
      </w:r>
    </w:p>
    <w:p w:rsidR="00EC15F2" w:rsidRDefault="00EC15F2" w:rsidP="00EC15F2">
      <w:pPr>
        <w:ind w:left="567"/>
        <w:jc w:val="both"/>
      </w:pPr>
      <w:r>
        <w:t>Основные причины использования архитектурного подхода</w:t>
      </w:r>
    </w:p>
    <w:p w:rsidR="00EC15F2" w:rsidRDefault="00EC15F2" w:rsidP="00EC15F2">
      <w:pPr>
        <w:ind w:left="567"/>
        <w:jc w:val="both"/>
      </w:pPr>
      <w:r>
        <w:t>6. Основные цели и задачи построения архитектуры организации.</w:t>
      </w:r>
    </w:p>
    <w:p w:rsidR="00EC15F2" w:rsidRDefault="00EC15F2" w:rsidP="00EC15F2">
      <w:pPr>
        <w:ind w:left="567"/>
        <w:jc w:val="both"/>
      </w:pPr>
      <w:r>
        <w:t>7. Структурный и объектно-ориентированный подход к системному анализу и</w:t>
      </w:r>
    </w:p>
    <w:p w:rsidR="00EC15F2" w:rsidRDefault="00EC15F2" w:rsidP="00EC15F2">
      <w:pPr>
        <w:ind w:left="567"/>
        <w:jc w:val="both"/>
      </w:pPr>
      <w:r>
        <w:t>проектированию</w:t>
      </w:r>
    </w:p>
    <w:p w:rsidR="00EC15F2" w:rsidRDefault="00EC15F2" w:rsidP="00EC15F2">
      <w:pPr>
        <w:ind w:left="567"/>
        <w:jc w:val="both"/>
      </w:pPr>
      <w:r>
        <w:t>8. Диаграммные техники структурного и объектно-ориентированного подходов</w:t>
      </w:r>
    </w:p>
    <w:p w:rsidR="00EC15F2" w:rsidRDefault="00EC15F2" w:rsidP="00EC15F2">
      <w:pPr>
        <w:ind w:left="567"/>
        <w:jc w:val="both"/>
      </w:pPr>
      <w:r>
        <w:t>9. Язык ARIS и его специфика</w:t>
      </w:r>
    </w:p>
    <w:p w:rsidR="00EC15F2" w:rsidRDefault="00EC15F2" w:rsidP="00EC15F2">
      <w:pPr>
        <w:ind w:left="567"/>
        <w:jc w:val="both"/>
      </w:pPr>
      <w:r>
        <w:t xml:space="preserve">10. Метод </w:t>
      </w:r>
      <w:proofErr w:type="spellStart"/>
      <w:r>
        <w:t>Захмана</w:t>
      </w:r>
      <w:proofErr w:type="spellEnd"/>
    </w:p>
    <w:p w:rsidR="00EC15F2" w:rsidRDefault="00EC15F2" w:rsidP="00EC15F2">
      <w:pPr>
        <w:ind w:left="567"/>
        <w:jc w:val="both"/>
      </w:pPr>
      <w:r>
        <w:t>11. Основные этапы построения архитектуры организации</w:t>
      </w:r>
    </w:p>
    <w:p w:rsidR="00EC15F2" w:rsidRDefault="00EC15F2" w:rsidP="00EC15F2">
      <w:pPr>
        <w:ind w:left="567"/>
        <w:jc w:val="both"/>
      </w:pPr>
      <w:r>
        <w:t>12. Инструментов моделирования для построения наиболее полной архитектуры</w:t>
      </w:r>
    </w:p>
    <w:p w:rsidR="00EC15F2" w:rsidRDefault="00EC15F2" w:rsidP="00EC15F2">
      <w:pPr>
        <w:ind w:left="567"/>
        <w:jc w:val="both"/>
      </w:pPr>
      <w:r>
        <w:t>организации</w:t>
      </w:r>
    </w:p>
    <w:p w:rsidR="00EC15F2" w:rsidRDefault="00EC15F2" w:rsidP="00EC15F2">
      <w:pPr>
        <w:ind w:left="567"/>
        <w:jc w:val="both"/>
      </w:pPr>
      <w:r>
        <w:t>13. Язык BPML и его особенности</w:t>
      </w:r>
    </w:p>
    <w:p w:rsidR="00EC15F2" w:rsidRDefault="00EC15F2" w:rsidP="00EC15F2">
      <w:pPr>
        <w:ind w:left="567"/>
        <w:jc w:val="both"/>
      </w:pPr>
      <w:r>
        <w:t>14. Основные этапы метода планирования архитектуры ЕАР</w:t>
      </w:r>
    </w:p>
    <w:p w:rsidR="00EC15F2" w:rsidRDefault="00EC15F2" w:rsidP="00EC15F2">
      <w:pPr>
        <w:ind w:left="567"/>
        <w:jc w:val="both"/>
      </w:pPr>
      <w:r>
        <w:t>15. Корпоративный стандарт описания архитектуры</w:t>
      </w:r>
    </w:p>
    <w:p w:rsidR="00EC15F2" w:rsidRDefault="00EC15F2" w:rsidP="00EC15F2">
      <w:pPr>
        <w:ind w:left="567"/>
        <w:jc w:val="both"/>
      </w:pPr>
      <w:r>
        <w:t>16. Основные методы сбора информации. Диагностика ИС</w:t>
      </w:r>
    </w:p>
    <w:p w:rsidR="00EC15F2" w:rsidRDefault="00EC15F2" w:rsidP="00EC15F2">
      <w:pPr>
        <w:ind w:left="567"/>
        <w:jc w:val="both"/>
      </w:pPr>
      <w:r>
        <w:t>17. Основные виды ИТ–аудита и их цели. Стратегический ИТ-аудит</w:t>
      </w:r>
    </w:p>
    <w:p w:rsidR="00EC15F2" w:rsidRDefault="00EC15F2" w:rsidP="00EC15F2">
      <w:pPr>
        <w:ind w:left="567"/>
        <w:jc w:val="both"/>
      </w:pPr>
      <w:r>
        <w:t>18. Структура базовой анкеты, используемой для сбора информации</w:t>
      </w:r>
    </w:p>
    <w:p w:rsidR="00EC15F2" w:rsidRDefault="00EC15F2" w:rsidP="00EC15F2">
      <w:pPr>
        <w:ind w:left="567"/>
        <w:jc w:val="both"/>
      </w:pPr>
      <w:r>
        <w:t>19. Структура реестра действующих информационных систем</w:t>
      </w:r>
    </w:p>
    <w:p w:rsidR="00EC15F2" w:rsidRDefault="00EC15F2" w:rsidP="00EC15F2">
      <w:pPr>
        <w:ind w:left="567"/>
        <w:jc w:val="both"/>
      </w:pPr>
      <w:r>
        <w:t>20. Структура документа «Стратегия развития ИС»</w:t>
      </w:r>
    </w:p>
    <w:p w:rsidR="00EC15F2" w:rsidRDefault="00EC15F2" w:rsidP="00EC15F2">
      <w:pPr>
        <w:ind w:left="567"/>
        <w:jc w:val="both"/>
      </w:pPr>
      <w:r>
        <w:t>21. Роль ИС в деятельности организаций</w:t>
      </w:r>
    </w:p>
    <w:p w:rsidR="00EC15F2" w:rsidRDefault="00EC15F2" w:rsidP="00EC15F2">
      <w:pPr>
        <w:ind w:left="567"/>
        <w:jc w:val="both"/>
      </w:pPr>
      <w:r>
        <w:t>22. Исходные данные для анализа состояния ИС. Методы сбора исходных данных</w:t>
      </w:r>
    </w:p>
    <w:p w:rsidR="00EC15F2" w:rsidRDefault="00EC15F2" w:rsidP="00EC15F2">
      <w:pPr>
        <w:ind w:left="567"/>
        <w:jc w:val="both"/>
      </w:pPr>
      <w:r>
        <w:t>23. Матрица направлений развития ИС</w:t>
      </w:r>
    </w:p>
    <w:p w:rsidR="00EC15F2" w:rsidRDefault="00EC15F2" w:rsidP="00EC15F2">
      <w:pPr>
        <w:ind w:left="567"/>
        <w:jc w:val="both"/>
      </w:pPr>
      <w:r>
        <w:t>24. Портфель проектов и его структура</w:t>
      </w:r>
    </w:p>
    <w:p w:rsidR="00EC15F2" w:rsidRDefault="00EC15F2" w:rsidP="00EC15F2">
      <w:pPr>
        <w:ind w:left="567"/>
        <w:jc w:val="both"/>
      </w:pPr>
      <w:r>
        <w:t>25. Регистр ожидаемых результатов и его структура</w:t>
      </w:r>
    </w:p>
    <w:p w:rsidR="00EC15F2" w:rsidRDefault="00EC15F2" w:rsidP="00EC15F2">
      <w:pPr>
        <w:ind w:left="567"/>
        <w:jc w:val="both"/>
      </w:pPr>
      <w:r>
        <w:t>26. Способы оценки ресурсов, необходимых для реализации проекта</w:t>
      </w:r>
    </w:p>
    <w:p w:rsidR="00EC15F2" w:rsidRDefault="00EC15F2" w:rsidP="00EC15F2">
      <w:pPr>
        <w:ind w:left="567"/>
        <w:jc w:val="both"/>
      </w:pPr>
      <w:r>
        <w:t>27. Служба ИТ, её функции и задачи. Модели взаимодействия СИТ с компанией</w:t>
      </w:r>
    </w:p>
    <w:p w:rsidR="00EC15F2" w:rsidRDefault="00EC15F2" w:rsidP="00EC15F2">
      <w:pPr>
        <w:ind w:left="567"/>
        <w:jc w:val="both"/>
      </w:pPr>
      <w:r>
        <w:t>28. Аутсорсинг. Классификация видов аутсорсинга. ИТ-аутсорсинг</w:t>
      </w:r>
    </w:p>
    <w:p w:rsidR="00EC15F2" w:rsidRDefault="00EC15F2" w:rsidP="00EC15F2">
      <w:pPr>
        <w:ind w:left="567"/>
        <w:jc w:val="both"/>
      </w:pPr>
      <w:r>
        <w:t>29. Консалтинг в области управления и экономики. Стадии консалтингового процесса</w:t>
      </w:r>
    </w:p>
    <w:p w:rsidR="00EC15F2" w:rsidRDefault="00EC15F2" w:rsidP="00EC15F2">
      <w:pPr>
        <w:ind w:left="567"/>
        <w:jc w:val="both"/>
      </w:pPr>
      <w:r>
        <w:t>30. Критерии для выбора консалтинговой компании</w:t>
      </w:r>
    </w:p>
    <w:p w:rsidR="00EC15F2" w:rsidRDefault="00EC15F2" w:rsidP="00EC15F2">
      <w:pPr>
        <w:ind w:left="567"/>
        <w:jc w:val="both"/>
      </w:pPr>
      <w:r>
        <w:t>31. Основные работы, выполняемые продуктовым ИТ-консультантом</w:t>
      </w:r>
    </w:p>
    <w:p w:rsidR="00EC15F2" w:rsidRDefault="00EC15F2" w:rsidP="00EC15F2">
      <w:pPr>
        <w:ind w:left="567"/>
        <w:jc w:val="both"/>
      </w:pPr>
      <w:r>
        <w:t>32. Основные классы программных продуктов, применяемых для автоматизации</w:t>
      </w:r>
    </w:p>
    <w:p w:rsidR="00EC15F2" w:rsidRDefault="00EC15F2" w:rsidP="00EC15F2">
      <w:pPr>
        <w:ind w:left="567"/>
        <w:jc w:val="both"/>
      </w:pPr>
      <w:r>
        <w:t>управления предприятием</w:t>
      </w:r>
    </w:p>
    <w:p w:rsidR="00EC15F2" w:rsidRDefault="00EC15F2" w:rsidP="00EC15F2">
      <w:pPr>
        <w:ind w:left="567"/>
        <w:jc w:val="both"/>
      </w:pPr>
      <w:r>
        <w:t>33. Технологические уровни систем управления персоналом</w:t>
      </w:r>
    </w:p>
    <w:p w:rsidR="00EC15F2" w:rsidRDefault="00EC15F2" w:rsidP="00EC15F2">
      <w:pPr>
        <w:ind w:left="567"/>
        <w:jc w:val="both"/>
      </w:pPr>
      <w:r>
        <w:t>34. Системы документационного обеспечения управления</w:t>
      </w:r>
    </w:p>
    <w:p w:rsidR="00310E54" w:rsidRDefault="00310E54" w:rsidP="00310E54">
      <w:pPr>
        <w:rPr>
          <w:rFonts w:ascii="Calibri" w:hAnsi="Calibri"/>
          <w:b/>
          <w:i/>
          <w:sz w:val="22"/>
          <w:szCs w:val="22"/>
        </w:rPr>
      </w:pPr>
    </w:p>
    <w:p w:rsidR="00EC15F2" w:rsidRDefault="00EC15F2" w:rsidP="00EC15F2">
      <w:pPr>
        <w:pStyle w:val="a9"/>
        <w:ind w:left="0" w:firstLine="709"/>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10E54" w:rsidRPr="009438D9" w:rsidRDefault="00310E54" w:rsidP="00310E54">
      <w:pPr>
        <w:jc w:val="both"/>
        <w:rPr>
          <w:u w:val="single"/>
        </w:rPr>
      </w:pPr>
    </w:p>
    <w:p w:rsidR="00310E54" w:rsidRPr="00D02B32" w:rsidRDefault="002F5F66" w:rsidP="00310E54">
      <w:pPr>
        <w:tabs>
          <w:tab w:val="left" w:pos="567"/>
        </w:tabs>
        <w:spacing w:after="120"/>
        <w:ind w:left="720" w:hanging="153"/>
        <w:jc w:val="both"/>
        <w:rPr>
          <w:b/>
        </w:rPr>
      </w:pPr>
      <w:r>
        <w:rPr>
          <w:b/>
        </w:rPr>
        <w:t>Типовые п</w:t>
      </w:r>
      <w:r w:rsidR="00310E54" w:rsidRPr="00D02B32">
        <w:rPr>
          <w:b/>
        </w:rPr>
        <w:t>рактические задания</w:t>
      </w:r>
    </w:p>
    <w:p w:rsidR="00310E54" w:rsidRPr="00D02B32" w:rsidRDefault="00310E54" w:rsidP="00310E54">
      <w:pPr>
        <w:jc w:val="both"/>
        <w:rPr>
          <w:b/>
        </w:rPr>
      </w:pPr>
      <w:r w:rsidRPr="00D02B32">
        <w:rPr>
          <w:b/>
        </w:rPr>
        <w:t>Задание № 1</w:t>
      </w:r>
    </w:p>
    <w:p w:rsidR="00310E54" w:rsidRPr="00D02B32" w:rsidRDefault="00310E54" w:rsidP="00AA5278">
      <w:pPr>
        <w:numPr>
          <w:ilvl w:val="0"/>
          <w:numId w:val="6"/>
        </w:numPr>
        <w:ind w:left="426" w:hanging="284"/>
        <w:jc w:val="both"/>
      </w:pPr>
      <w:r w:rsidRPr="00D02B32">
        <w:t xml:space="preserve">Определите доминирующий мотив внешних инвесторов Вашего предприятия. </w:t>
      </w:r>
    </w:p>
    <w:p w:rsidR="00310E54" w:rsidRPr="00D02B32" w:rsidRDefault="00310E54" w:rsidP="00AA5278">
      <w:pPr>
        <w:numPr>
          <w:ilvl w:val="0"/>
          <w:numId w:val="6"/>
        </w:numPr>
        <w:ind w:left="426" w:hanging="284"/>
        <w:jc w:val="both"/>
      </w:pPr>
      <w:r w:rsidRPr="00D02B32">
        <w:t xml:space="preserve">Оцените макроэкономические тенденции, оказывающие влияние на деятельность Вашего предприятия. </w:t>
      </w:r>
    </w:p>
    <w:p w:rsidR="00310E54" w:rsidRPr="00D02B32" w:rsidRDefault="00310E54" w:rsidP="00AA5278">
      <w:pPr>
        <w:numPr>
          <w:ilvl w:val="0"/>
          <w:numId w:val="6"/>
        </w:numPr>
        <w:ind w:left="426" w:hanging="284"/>
        <w:jc w:val="both"/>
      </w:pPr>
      <w:r w:rsidRPr="00D02B32">
        <w:t xml:space="preserve">В какой степени благополучие (неблагополучие) предприятия определяется общеэкономической конъюнктурой и политикой правительства? </w:t>
      </w:r>
    </w:p>
    <w:p w:rsidR="00310E54" w:rsidRPr="00D02B32" w:rsidRDefault="00310E54" w:rsidP="00AA5278">
      <w:pPr>
        <w:numPr>
          <w:ilvl w:val="0"/>
          <w:numId w:val="6"/>
        </w:numPr>
        <w:ind w:left="426" w:hanging="284"/>
        <w:jc w:val="both"/>
      </w:pPr>
      <w:r w:rsidRPr="00D02B32">
        <w:t xml:space="preserve">Определите положение Вашего предприятия на рынках сбыта и ресурсов. </w:t>
      </w:r>
    </w:p>
    <w:p w:rsidR="00310E54" w:rsidRPr="00D02B32" w:rsidRDefault="00310E54" w:rsidP="00AA5278">
      <w:pPr>
        <w:numPr>
          <w:ilvl w:val="0"/>
          <w:numId w:val="6"/>
        </w:numPr>
        <w:ind w:left="426" w:hanging="284"/>
        <w:jc w:val="both"/>
      </w:pPr>
      <w:r w:rsidRPr="00D02B32">
        <w:t xml:space="preserve">Является ли Ваше предприятие монополистом на своем рынке? Если нет — то ощущает ли оно конкуренцию и с чьей стороны? Какие факторы ограничивают сбыт профильной продукции? </w:t>
      </w:r>
    </w:p>
    <w:p w:rsidR="00310E54" w:rsidRPr="00D02B32" w:rsidRDefault="00310E54" w:rsidP="00310E54">
      <w:pPr>
        <w:jc w:val="both"/>
      </w:pPr>
    </w:p>
    <w:p w:rsidR="00310E54" w:rsidRPr="00D02B32" w:rsidRDefault="00310E54" w:rsidP="00310E54">
      <w:pPr>
        <w:jc w:val="both"/>
        <w:rPr>
          <w:b/>
        </w:rPr>
      </w:pPr>
      <w:r w:rsidRPr="00D02B32">
        <w:rPr>
          <w:b/>
        </w:rPr>
        <w:t xml:space="preserve">Задание № 2 </w:t>
      </w:r>
    </w:p>
    <w:p w:rsidR="00310E54" w:rsidRPr="00D02B32" w:rsidRDefault="00310E54" w:rsidP="00AA5278">
      <w:pPr>
        <w:pStyle w:val="a9"/>
        <w:numPr>
          <w:ilvl w:val="0"/>
          <w:numId w:val="19"/>
        </w:numPr>
        <w:tabs>
          <w:tab w:val="left" w:pos="426"/>
        </w:tabs>
        <w:ind w:left="426" w:hanging="284"/>
      </w:pPr>
      <w:r w:rsidRPr="00D02B32">
        <w:t xml:space="preserve">Характеристика процессов, происходящих на предприятии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политики Вашего предприятия по отношению к спросу (потребителям). Меняется ли что-то в политике производства, сбыта и цен, если происходят изменения на рынке сбыта. Каковы были Ваши шаги в ответ на рост или падение спроса?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кадровой политики предприятия. Меняется ли что-то в кадровой политике предприятия, если происходят изменения на рынке и в производстве? Важна ли для Вас производительность Вашего предприятия? Если на нем имеется избыточная рабочая сила, то чем это вызвано? </w:t>
      </w:r>
    </w:p>
    <w:p w:rsidR="00310E54" w:rsidRPr="00D02B32" w:rsidRDefault="00310E54" w:rsidP="00AA5278">
      <w:pPr>
        <w:pStyle w:val="a9"/>
        <w:numPr>
          <w:ilvl w:val="0"/>
          <w:numId w:val="19"/>
        </w:numPr>
        <w:tabs>
          <w:tab w:val="left" w:pos="426"/>
        </w:tabs>
        <w:ind w:left="426" w:hanging="284"/>
      </w:pPr>
      <w:r w:rsidRPr="00D02B32">
        <w:t xml:space="preserve">Оцените направления структурных изменений, произошедших на Вашем предприятии, за последние три-пять лет. Как изменение сбытовой политики в результате действия рыночных факторов сказалось на структуре производимой предприятием продукции? Изменилось ли и как использование материальных ресурсов после падения загрузки производства? </w:t>
      </w:r>
    </w:p>
    <w:p w:rsidR="00310E54" w:rsidRPr="00D02B32" w:rsidRDefault="00310E54" w:rsidP="00AA5278">
      <w:pPr>
        <w:pStyle w:val="a9"/>
        <w:numPr>
          <w:ilvl w:val="0"/>
          <w:numId w:val="19"/>
        </w:numPr>
        <w:tabs>
          <w:tab w:val="left" w:pos="426"/>
        </w:tabs>
        <w:ind w:left="426" w:hanging="284"/>
      </w:pPr>
      <w:r w:rsidRPr="00D02B32">
        <w:t xml:space="preserve">Охарактеризуйте применяемую на Вашем предприятии технологию. Получает ли Ваше предприятие экономию на масштабах производства (т. е. растет ли прибыль на единицу продукции при увеличении объемов производства и сбыта)? Позволяет ли технология перейти с выпуска одного вида продукции на выпуск другого, с какими затратами и в какие сроки? </w:t>
      </w:r>
    </w:p>
    <w:p w:rsidR="00310E54" w:rsidRPr="00D02B32" w:rsidRDefault="00310E54" w:rsidP="00AA5278">
      <w:pPr>
        <w:pStyle w:val="a9"/>
        <w:numPr>
          <w:ilvl w:val="0"/>
          <w:numId w:val="19"/>
        </w:numPr>
        <w:tabs>
          <w:tab w:val="left" w:pos="426"/>
        </w:tabs>
        <w:ind w:left="426" w:hanging="284"/>
      </w:pPr>
      <w:r w:rsidRPr="00D02B32">
        <w:t xml:space="preserve">Охарактеризуйте стиль управления на Вашем предприятии. Доверяете ли Вы своим подчиненным или предпочитаете быть постоянно в курсе их дел, чтобы застраховаться от их ошибок (непрофессионализма)? </w:t>
      </w:r>
    </w:p>
    <w:p w:rsidR="00310E54" w:rsidRPr="00D02B32" w:rsidRDefault="00310E54" w:rsidP="00AA5278">
      <w:pPr>
        <w:pStyle w:val="a9"/>
        <w:numPr>
          <w:ilvl w:val="0"/>
          <w:numId w:val="19"/>
        </w:numPr>
        <w:tabs>
          <w:tab w:val="left" w:pos="426"/>
        </w:tabs>
        <w:ind w:left="426" w:hanging="284"/>
      </w:pPr>
      <w:r w:rsidRPr="00D02B32">
        <w:t xml:space="preserve">Оцените состояние капитала и инвестиционную привлекательность Вашего предприятия. Попробуйте выбрать и классифицировать основные факторы, </w:t>
      </w:r>
    </w:p>
    <w:p w:rsidR="00310E54" w:rsidRPr="00D02B32" w:rsidRDefault="00310E54" w:rsidP="00AA5278">
      <w:pPr>
        <w:pStyle w:val="a9"/>
        <w:numPr>
          <w:ilvl w:val="0"/>
          <w:numId w:val="19"/>
        </w:numPr>
        <w:tabs>
          <w:tab w:val="left" w:pos="426"/>
        </w:tabs>
        <w:ind w:left="426" w:hanging="284"/>
      </w:pPr>
      <w:r w:rsidRPr="00D02B32">
        <w:t xml:space="preserve">отрицательно влияющие на состояние и структуру капитала. Можно ли нейтрализовать эти факторы, и каким образом? </w:t>
      </w:r>
    </w:p>
    <w:p w:rsidR="00310E54" w:rsidRPr="00D02B32" w:rsidRDefault="00310E54" w:rsidP="00AA5278">
      <w:pPr>
        <w:pStyle w:val="a9"/>
        <w:numPr>
          <w:ilvl w:val="0"/>
          <w:numId w:val="19"/>
        </w:numPr>
        <w:tabs>
          <w:tab w:val="left" w:pos="426"/>
        </w:tabs>
        <w:ind w:left="426" w:hanging="284"/>
      </w:pPr>
      <w:r w:rsidRPr="00D02B32">
        <w:t xml:space="preserve">Оцените возможные перспективы дальнейшего существования Вашего предприятия в рамках сложившейся стратегии. Достаточно ли жизнеспособна, с Вашей точки зрения, организационная структура, которая использовалась до сих пор на Вашем предприятии? Если нет, то, в каком направлении она может быть усовершенствована? Каковы основные проблемы, возникающие в связи с этим? Что является результатом выполнения задания? </w:t>
      </w:r>
    </w:p>
    <w:p w:rsidR="00310E54" w:rsidRPr="00D02B32" w:rsidRDefault="00310E54" w:rsidP="00D83FA3">
      <w:pPr>
        <w:tabs>
          <w:tab w:val="left" w:pos="426"/>
        </w:tabs>
        <w:ind w:left="426" w:hanging="284"/>
        <w:jc w:val="both"/>
      </w:pPr>
    </w:p>
    <w:p w:rsidR="0014734E" w:rsidRPr="0014734E" w:rsidRDefault="0014734E" w:rsidP="0014734E">
      <w:pPr>
        <w:spacing w:after="120"/>
        <w:ind w:left="567"/>
        <w:contextualSpacing/>
        <w:jc w:val="both"/>
        <w:rPr>
          <w:b/>
        </w:rPr>
      </w:pPr>
      <w:r w:rsidRPr="0014734E">
        <w:rPr>
          <w:b/>
        </w:rPr>
        <w:t xml:space="preserve">Задание №3  </w:t>
      </w:r>
    </w:p>
    <w:p w:rsidR="0014734E" w:rsidRDefault="0014734E" w:rsidP="0014734E">
      <w:pPr>
        <w:spacing w:after="120"/>
        <w:ind w:firstLine="567"/>
        <w:contextualSpacing/>
        <w:jc w:val="both"/>
      </w:pPr>
      <w:r w:rsidRPr="0014734E">
        <w:t>План-</w:t>
      </w:r>
      <w:proofErr w:type="spellStart"/>
      <w:r w:rsidRPr="0014734E">
        <w:t>коспект</w:t>
      </w:r>
      <w:proofErr w:type="spellEnd"/>
      <w:r w:rsidRPr="0014734E">
        <w:t xml:space="preserve"> </w:t>
      </w:r>
      <w:proofErr w:type="gramStart"/>
      <w:r w:rsidRPr="0014734E">
        <w:t>итогового документа</w:t>
      </w:r>
      <w:proofErr w:type="gramEnd"/>
      <w:r w:rsidRPr="0014734E">
        <w:t xml:space="preserve"> описывающего ИТ-стратегию</w:t>
      </w:r>
      <w:r>
        <w:t xml:space="preserve"> </w:t>
      </w:r>
      <w:r w:rsidRPr="0014734E">
        <w:t>организации</w:t>
      </w:r>
      <w:r>
        <w:t xml:space="preserve"> </w:t>
      </w:r>
      <w:r w:rsidRPr="0014734E">
        <w:t>ИТ- стратегия необходима для организации интегрированного корпоративного</w:t>
      </w:r>
      <w:r>
        <w:t xml:space="preserve"> </w:t>
      </w:r>
      <w:r w:rsidRPr="0014734E">
        <w:t>процесса по развитию, сопровождению и использованию ИТ и обеспечения их соответствия</w:t>
      </w:r>
      <w:r>
        <w:t xml:space="preserve"> </w:t>
      </w:r>
      <w:r w:rsidRPr="0014734E">
        <w:t>основным целям и направ</w:t>
      </w:r>
      <w:r>
        <w:t>лениям развития бизнеса. Суть ИТ</w:t>
      </w:r>
      <w:r w:rsidRPr="0014734E">
        <w:t xml:space="preserve"> - стратегии состоит в</w:t>
      </w:r>
      <w:r>
        <w:t xml:space="preserve"> следующем: стратегия ИТ</w:t>
      </w:r>
      <w:r w:rsidRPr="0014734E">
        <w:t xml:space="preserve"> -это составная часть общей стратегии развития бизнеса, связанная</w:t>
      </w:r>
      <w:r>
        <w:t xml:space="preserve"> </w:t>
      </w:r>
      <w:r w:rsidRPr="0014734E">
        <w:t>с использованием информационных технологий для повышения эффективности основной</w:t>
      </w:r>
      <w:r>
        <w:t xml:space="preserve"> </w:t>
      </w:r>
      <w:r w:rsidRPr="0014734E">
        <w:t xml:space="preserve">деятельности организации. Стратегия ИТ -это документ, описывающий: разработки </w:t>
      </w:r>
      <w:proofErr w:type="spellStart"/>
      <w:r w:rsidRPr="0014734E">
        <w:t>ИТстратегии</w:t>
      </w:r>
      <w:proofErr w:type="spellEnd"/>
      <w:r w:rsidRPr="0014734E">
        <w:t xml:space="preserve"> представляет собой сложный инвестиционный проект, выполнение которого</w:t>
      </w:r>
      <w:r>
        <w:t xml:space="preserve"> </w:t>
      </w:r>
      <w:r w:rsidRPr="0014734E">
        <w:t>должно быть надлежащим образом организовано. В дальнейшем ИТ-стратегия используется</w:t>
      </w:r>
      <w:r>
        <w:t xml:space="preserve"> </w:t>
      </w:r>
      <w:r w:rsidRPr="0014734E">
        <w:t>в целях: разработки архитектуры корпоративной информационной системы (КИС);</w:t>
      </w:r>
      <w:r>
        <w:t xml:space="preserve"> </w:t>
      </w:r>
      <w:r w:rsidRPr="0014734E">
        <w:t>оптимизации бизнес-процессов организации в соответствии с изменениями, вызванными</w:t>
      </w:r>
      <w:r>
        <w:t xml:space="preserve"> </w:t>
      </w:r>
      <w:r w:rsidRPr="0014734E">
        <w:t xml:space="preserve">внедрениями КИС. </w:t>
      </w:r>
      <w:proofErr w:type="spellStart"/>
      <w:r w:rsidRPr="0014734E">
        <w:t>ПОсл</w:t>
      </w:r>
      <w:proofErr w:type="spellEnd"/>
      <w:r w:rsidRPr="0014734E">
        <w:t xml:space="preserve"> того как стратегия развития информационных технологий принята</w:t>
      </w:r>
      <w:r>
        <w:t xml:space="preserve"> </w:t>
      </w:r>
      <w:r w:rsidRPr="0014734E">
        <w:t>руководством организации, необходимо обеспечить поддержку всего «жизненного цикла»</w:t>
      </w:r>
      <w:r>
        <w:t xml:space="preserve"> </w:t>
      </w:r>
      <w:r w:rsidRPr="0014734E">
        <w:t>реализации этой стратегии, организовать проекты внедрения информационных технологий,</w:t>
      </w:r>
      <w:r>
        <w:t xml:space="preserve"> </w:t>
      </w:r>
      <w:r w:rsidRPr="0014734E">
        <w:t>обеспечить контроль качества работы организаций- исполнителей.</w:t>
      </w:r>
      <w:r>
        <w:t xml:space="preserve"> </w:t>
      </w:r>
    </w:p>
    <w:p w:rsidR="0014734E" w:rsidRPr="0014734E" w:rsidRDefault="0014734E" w:rsidP="0014734E">
      <w:pPr>
        <w:spacing w:after="120"/>
        <w:ind w:firstLine="567"/>
        <w:contextualSpacing/>
        <w:jc w:val="both"/>
      </w:pPr>
      <w:r w:rsidRPr="0014734E">
        <w:rPr>
          <w:b/>
        </w:rPr>
        <w:t>Задание:</w:t>
      </w:r>
      <w:r w:rsidRPr="0014734E">
        <w:t xml:space="preserve"> План-конспект итогового документа описывающего ИТ-стратегию</w:t>
      </w:r>
      <w:r>
        <w:t xml:space="preserve"> </w:t>
      </w:r>
      <w:r w:rsidRPr="0014734E">
        <w:t>организации должен содержать:</w:t>
      </w:r>
    </w:p>
    <w:p w:rsidR="0014734E" w:rsidRPr="0014734E" w:rsidRDefault="0014734E" w:rsidP="0014734E">
      <w:pPr>
        <w:spacing w:after="120"/>
        <w:ind w:left="567"/>
        <w:contextualSpacing/>
        <w:jc w:val="both"/>
      </w:pPr>
      <w:r w:rsidRPr="0014734E">
        <w:t>1) Аннотацию. Сведения об основаниях создания документа, исполнителях и правах</w:t>
      </w:r>
    </w:p>
    <w:p w:rsidR="0014734E" w:rsidRPr="0014734E" w:rsidRDefault="0014734E" w:rsidP="0014734E">
      <w:pPr>
        <w:spacing w:after="120"/>
        <w:ind w:left="567"/>
        <w:contextualSpacing/>
        <w:jc w:val="both"/>
      </w:pPr>
      <w:r w:rsidRPr="0014734E">
        <w:t>собственности.</w:t>
      </w:r>
    </w:p>
    <w:p w:rsidR="0014734E" w:rsidRPr="0014734E" w:rsidRDefault="0014734E" w:rsidP="0014734E">
      <w:pPr>
        <w:spacing w:after="120"/>
        <w:ind w:left="567"/>
        <w:contextualSpacing/>
        <w:jc w:val="both"/>
      </w:pPr>
      <w:r w:rsidRPr="0014734E">
        <w:t>2) Цель и назначение ИТ-стратегии.</w:t>
      </w:r>
    </w:p>
    <w:p w:rsidR="0014734E" w:rsidRPr="0014734E" w:rsidRDefault="0014734E" w:rsidP="0014734E">
      <w:pPr>
        <w:spacing w:after="120"/>
        <w:ind w:left="567"/>
        <w:contextualSpacing/>
        <w:jc w:val="both"/>
      </w:pPr>
      <w:r w:rsidRPr="0014734E">
        <w:t>3) Роль информационных технологий в развитии бизнеса.</w:t>
      </w:r>
    </w:p>
    <w:p w:rsidR="0014734E" w:rsidRPr="0014734E" w:rsidRDefault="0014734E" w:rsidP="0014734E">
      <w:pPr>
        <w:spacing w:after="120"/>
        <w:ind w:left="567"/>
        <w:contextualSpacing/>
        <w:jc w:val="both"/>
      </w:pPr>
      <w:r w:rsidRPr="0014734E">
        <w:t>4) Краткая характеристика состояния информатизации</w:t>
      </w:r>
    </w:p>
    <w:p w:rsidR="0014734E" w:rsidRPr="0014734E" w:rsidRDefault="0014734E" w:rsidP="0014734E">
      <w:pPr>
        <w:spacing w:after="120"/>
        <w:ind w:left="567"/>
        <w:contextualSpacing/>
        <w:jc w:val="both"/>
      </w:pPr>
      <w:r w:rsidRPr="0014734E">
        <w:t>5) Анализ имеющихся инициатив и проблемных областей.</w:t>
      </w:r>
    </w:p>
    <w:p w:rsidR="0014734E" w:rsidRPr="0014734E" w:rsidRDefault="0014734E" w:rsidP="0014734E">
      <w:pPr>
        <w:spacing w:after="120"/>
        <w:ind w:left="567"/>
        <w:contextualSpacing/>
        <w:jc w:val="both"/>
      </w:pPr>
      <w:r w:rsidRPr="0014734E">
        <w:t>6) Оценка готовности к изменениям.</w:t>
      </w:r>
    </w:p>
    <w:p w:rsidR="0014734E" w:rsidRPr="0014734E" w:rsidRDefault="0014734E" w:rsidP="0014734E">
      <w:pPr>
        <w:spacing w:after="120"/>
        <w:ind w:left="567"/>
        <w:contextualSpacing/>
        <w:jc w:val="both"/>
      </w:pPr>
      <w:r w:rsidRPr="0014734E">
        <w:t>7) Основные направления развития информатизации.</w:t>
      </w:r>
    </w:p>
    <w:p w:rsidR="0014734E" w:rsidRPr="0014734E" w:rsidRDefault="0014734E" w:rsidP="0014734E">
      <w:pPr>
        <w:spacing w:after="120"/>
        <w:ind w:left="567"/>
        <w:contextualSpacing/>
        <w:jc w:val="both"/>
      </w:pPr>
      <w:r w:rsidRPr="0014734E">
        <w:t>8) Портфель инвестиционных проектов по развитию информатизации</w:t>
      </w:r>
    </w:p>
    <w:p w:rsidR="0014734E" w:rsidRPr="0014734E" w:rsidRDefault="0014734E" w:rsidP="0014734E">
      <w:pPr>
        <w:spacing w:after="120"/>
        <w:ind w:left="567"/>
        <w:contextualSpacing/>
        <w:jc w:val="both"/>
      </w:pPr>
      <w:r w:rsidRPr="0014734E">
        <w:t>9) Ожидаемые результаты.</w:t>
      </w:r>
    </w:p>
    <w:p w:rsidR="0014734E" w:rsidRPr="0014734E" w:rsidRDefault="0014734E" w:rsidP="0014734E">
      <w:pPr>
        <w:spacing w:after="120"/>
        <w:ind w:left="567"/>
        <w:contextualSpacing/>
        <w:jc w:val="both"/>
      </w:pPr>
      <w:r w:rsidRPr="0014734E">
        <w:t>10) Оценки необходимых ресурсов.</w:t>
      </w:r>
    </w:p>
    <w:p w:rsidR="0014734E" w:rsidRPr="0014734E" w:rsidRDefault="0014734E" w:rsidP="0014734E">
      <w:pPr>
        <w:spacing w:after="120"/>
        <w:ind w:left="567"/>
        <w:contextualSpacing/>
        <w:jc w:val="both"/>
      </w:pPr>
      <w:r w:rsidRPr="0014734E">
        <w:t>11) Требования к организации работ по развитию информатизации.</w:t>
      </w:r>
    </w:p>
    <w:p w:rsidR="0014734E" w:rsidRPr="0014734E" w:rsidRDefault="0014734E" w:rsidP="0014734E">
      <w:pPr>
        <w:spacing w:after="120"/>
        <w:ind w:left="567"/>
        <w:contextualSpacing/>
        <w:jc w:val="both"/>
      </w:pPr>
      <w:r w:rsidRPr="0014734E">
        <w:t xml:space="preserve">12) Политика переходного периода. </w:t>
      </w:r>
    </w:p>
    <w:p w:rsidR="0014734E" w:rsidRDefault="0014734E" w:rsidP="0014734E">
      <w:pPr>
        <w:spacing w:after="120"/>
        <w:ind w:left="567"/>
        <w:contextualSpacing/>
        <w:jc w:val="both"/>
      </w:pPr>
      <w:r w:rsidRPr="0014734E">
        <w:t>13) Приложение.</w:t>
      </w:r>
    </w:p>
    <w:p w:rsidR="00AA554F" w:rsidRDefault="00AA554F" w:rsidP="0014734E">
      <w:pPr>
        <w:spacing w:after="120"/>
        <w:ind w:left="567"/>
        <w:contextualSpacing/>
        <w:jc w:val="both"/>
      </w:pPr>
    </w:p>
    <w:p w:rsidR="00AA554F" w:rsidRDefault="00AA554F" w:rsidP="00AA554F">
      <w:pPr>
        <w:spacing w:after="120"/>
        <w:ind w:left="567"/>
        <w:contextualSpacing/>
        <w:jc w:val="both"/>
      </w:pPr>
      <w:r w:rsidRPr="00AA554F">
        <w:rPr>
          <w:b/>
        </w:rPr>
        <w:t>Решение задач</w:t>
      </w:r>
    </w:p>
    <w:p w:rsidR="00AA554F" w:rsidRDefault="00AA554F" w:rsidP="00AA554F">
      <w:pPr>
        <w:spacing w:after="120"/>
        <w:ind w:firstLine="567"/>
        <w:contextualSpacing/>
        <w:jc w:val="both"/>
      </w:pPr>
      <w:r w:rsidRPr="00AA554F">
        <w:rPr>
          <w:b/>
          <w:i/>
        </w:rPr>
        <w:t>Задача 1</w:t>
      </w:r>
      <w:r>
        <w:t>. Прежде всего, необходимо понять, за счет каких источников предполагается финансирование проекта. При этом решению подлежат следующие вопросы:</w:t>
      </w:r>
    </w:p>
    <w:p w:rsidR="00AA554F" w:rsidRDefault="00AA554F" w:rsidP="00AA554F">
      <w:pPr>
        <w:spacing w:after="120"/>
        <w:ind w:left="567"/>
        <w:contextualSpacing/>
        <w:jc w:val="both"/>
      </w:pPr>
      <w:r>
        <w:t>1. оценка фактического объема собственного капитала (СК), который предполагается</w:t>
      </w:r>
    </w:p>
    <w:p w:rsidR="00AA554F" w:rsidRDefault="00AA554F" w:rsidP="00AA554F">
      <w:pPr>
        <w:spacing w:after="120"/>
        <w:ind w:left="567"/>
        <w:contextualSpacing/>
        <w:jc w:val="both"/>
      </w:pPr>
      <w:r>
        <w:t>использовать для финансирования проекта;</w:t>
      </w:r>
    </w:p>
    <w:p w:rsidR="00AA554F" w:rsidRDefault="00AA554F" w:rsidP="00AA554F">
      <w:pPr>
        <w:spacing w:after="120"/>
        <w:ind w:left="567"/>
        <w:contextualSpacing/>
        <w:jc w:val="both"/>
      </w:pPr>
      <w:r>
        <w:t>2. оценка недостающей доли заемного капитала (ЗК);</w:t>
      </w:r>
    </w:p>
    <w:p w:rsidR="00AA554F" w:rsidRDefault="00AA554F" w:rsidP="00AA554F">
      <w:pPr>
        <w:spacing w:after="120"/>
        <w:ind w:left="567"/>
        <w:contextualSpacing/>
        <w:jc w:val="both"/>
      </w:pPr>
      <w:r>
        <w:t>3. обоснование оптимальной структуры СК и ЗК;</w:t>
      </w:r>
    </w:p>
    <w:p w:rsidR="00AA554F" w:rsidRDefault="00AA554F" w:rsidP="00AA554F">
      <w:pPr>
        <w:spacing w:after="120"/>
        <w:ind w:left="567"/>
        <w:contextualSpacing/>
        <w:jc w:val="both"/>
      </w:pPr>
      <w:r>
        <w:t>4. анализ цены каждого источника СК и ЗК, т.е. оценка финансовых издержек,</w:t>
      </w:r>
    </w:p>
    <w:p w:rsidR="00AA554F" w:rsidRDefault="00AA554F" w:rsidP="00AA554F">
      <w:pPr>
        <w:spacing w:after="120"/>
        <w:ind w:left="567"/>
        <w:contextualSpacing/>
        <w:jc w:val="both"/>
      </w:pPr>
      <w:r>
        <w:t>связанных с обслуживанием каждого источника, с учетом инфляции и налогообложения.</w:t>
      </w:r>
    </w:p>
    <w:p w:rsidR="00897228" w:rsidRDefault="00897228" w:rsidP="00AA554F">
      <w:pPr>
        <w:spacing w:after="120"/>
        <w:ind w:left="567"/>
        <w:contextualSpacing/>
        <w:jc w:val="both"/>
      </w:pPr>
    </w:p>
    <w:p w:rsidR="00AA554F" w:rsidRDefault="00AA554F" w:rsidP="00897228">
      <w:pPr>
        <w:spacing w:after="120"/>
        <w:ind w:firstLine="567"/>
        <w:contextualSpacing/>
        <w:jc w:val="both"/>
      </w:pPr>
      <w:r w:rsidRPr="00897228">
        <w:rPr>
          <w:b/>
          <w:i/>
        </w:rPr>
        <w:t>Задача 2.</w:t>
      </w:r>
      <w:r>
        <w:t xml:space="preserve"> Далее следует произвести перспективный анализ и оценку денежных потоков,</w:t>
      </w:r>
      <w:r w:rsidR="00897228">
        <w:t xml:space="preserve"> </w:t>
      </w:r>
      <w:r>
        <w:t>порождаемых проектом, для чего необходимо осуществить их моделирование. Это задача</w:t>
      </w:r>
      <w:r w:rsidR="00897228">
        <w:t xml:space="preserve"> </w:t>
      </w:r>
      <w:r>
        <w:t>занимает центральное место в анализе инвестиций и фактически определяет судьбу проекта,</w:t>
      </w:r>
      <w:r w:rsidR="00897228">
        <w:t xml:space="preserve"> </w:t>
      </w:r>
      <w:r>
        <w:t>т.к. от того, насколько адекватно мы смоделируем денежные потоки, зависит точность</w:t>
      </w:r>
      <w:r w:rsidR="00897228">
        <w:t xml:space="preserve"> </w:t>
      </w:r>
      <w:r>
        <w:t>оценок показателей эффективности.</w:t>
      </w:r>
    </w:p>
    <w:p w:rsidR="00897228" w:rsidRDefault="00897228" w:rsidP="00AA554F">
      <w:pPr>
        <w:spacing w:after="120"/>
        <w:ind w:left="567"/>
        <w:contextualSpacing/>
        <w:jc w:val="both"/>
      </w:pPr>
    </w:p>
    <w:p w:rsidR="00AA554F" w:rsidRDefault="00AA554F" w:rsidP="00897228">
      <w:pPr>
        <w:spacing w:after="120"/>
        <w:ind w:firstLine="567"/>
        <w:contextualSpacing/>
        <w:jc w:val="both"/>
      </w:pPr>
      <w:r w:rsidRPr="00897228">
        <w:rPr>
          <w:b/>
          <w:i/>
        </w:rPr>
        <w:t>Задача 3</w:t>
      </w:r>
      <w:r>
        <w:t>. Производится расчет показателей эффекта и эффективности проекта,</w:t>
      </w:r>
      <w:r w:rsidR="00897228">
        <w:t xml:space="preserve"> </w:t>
      </w:r>
      <w:r>
        <w:t>исходная информация для которого извлекается из модели денежных потоков. Анализ этих</w:t>
      </w:r>
      <w:r w:rsidR="00897228">
        <w:t xml:space="preserve"> </w:t>
      </w:r>
      <w:r>
        <w:t>показателей позволяет решить, будет ли проект принят к реализации или отвергнут.</w:t>
      </w:r>
    </w:p>
    <w:p w:rsidR="00897228" w:rsidRDefault="00897228" w:rsidP="00AA554F">
      <w:pPr>
        <w:spacing w:after="120"/>
        <w:ind w:left="567"/>
        <w:contextualSpacing/>
        <w:jc w:val="both"/>
      </w:pPr>
    </w:p>
    <w:p w:rsidR="00AA554F" w:rsidRPr="0014734E" w:rsidRDefault="00AA554F" w:rsidP="00897228">
      <w:pPr>
        <w:spacing w:after="120"/>
        <w:ind w:firstLine="567"/>
        <w:contextualSpacing/>
        <w:jc w:val="both"/>
      </w:pPr>
      <w:r w:rsidRPr="00897228">
        <w:rPr>
          <w:b/>
          <w:i/>
        </w:rPr>
        <w:t>Задача 4</w:t>
      </w:r>
      <w:r>
        <w:t>.</w:t>
      </w:r>
      <w:r w:rsidR="00897228">
        <w:t xml:space="preserve"> </w:t>
      </w:r>
      <w:r>
        <w:t>Если при наличии ограниченного инвестиционного бюджета возникает</w:t>
      </w:r>
      <w:r w:rsidR="00897228">
        <w:t xml:space="preserve"> </w:t>
      </w:r>
      <w:r>
        <w:t>проблема нескольких проектов из списка возможных альтернатив, в анализе инвестиций</w:t>
      </w:r>
      <w:r w:rsidR="00897228">
        <w:t xml:space="preserve"> </w:t>
      </w:r>
      <w:r>
        <w:t>предусматривается проведение анализа инвестиционного портфеля с целью получения</w:t>
      </w:r>
      <w:r w:rsidR="00897228">
        <w:t xml:space="preserve"> </w:t>
      </w:r>
      <w:r>
        <w:t>наибольшего дохода от выбранных проектов.</w:t>
      </w:r>
      <w:bookmarkStart w:id="0" w:name="_GoBack"/>
      <w:bookmarkEnd w:id="0"/>
    </w:p>
    <w:sectPr w:rsidR="00AA554F" w:rsidRPr="0014734E" w:rsidSect="002A2259">
      <w:footerReference w:type="default" r:id="rId16"/>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FD7" w:rsidRDefault="004A4FD7" w:rsidP="00700678">
      <w:r>
        <w:separator/>
      </w:r>
    </w:p>
  </w:endnote>
  <w:endnote w:type="continuationSeparator" w:id="0">
    <w:p w:rsidR="004A4FD7" w:rsidRDefault="004A4FD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C55" w:rsidRDefault="00473C55">
    <w:pPr>
      <w:pStyle w:val="a6"/>
      <w:jc w:val="center"/>
    </w:pPr>
  </w:p>
  <w:p w:rsidR="00473C55" w:rsidRDefault="00473C5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FD7" w:rsidRDefault="004A4FD7" w:rsidP="00700678">
      <w:r>
        <w:separator/>
      </w:r>
    </w:p>
  </w:footnote>
  <w:footnote w:type="continuationSeparator" w:id="0">
    <w:p w:rsidR="004A4FD7" w:rsidRDefault="004A4FD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9"/>
    <w:multiLevelType w:val="singleLevel"/>
    <w:tmpl w:val="D37CF41A"/>
    <w:name w:val="WW8Num11"/>
    <w:lvl w:ilvl="0">
      <w:numFmt w:val="none"/>
      <w:lvlText w:val=""/>
      <w:lvlJc w:val="left"/>
      <w:pPr>
        <w:tabs>
          <w:tab w:val="num" w:pos="360"/>
        </w:tabs>
      </w:pPr>
    </w:lvl>
  </w:abstractNum>
  <w:abstractNum w:abstractNumId="3" w15:restartNumberingAfterBreak="0">
    <w:nsid w:val="01A2635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86A07C0"/>
    <w:multiLevelType w:val="hybridMultilevel"/>
    <w:tmpl w:val="E62A5DDA"/>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5"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EF75971"/>
    <w:multiLevelType w:val="hybridMultilevel"/>
    <w:tmpl w:val="FD88DE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F543430"/>
    <w:multiLevelType w:val="hybridMultilevel"/>
    <w:tmpl w:val="E62A5DDA"/>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8" w15:restartNumberingAfterBreak="0">
    <w:nsid w:val="122D02E1"/>
    <w:multiLevelType w:val="hybridMultilevel"/>
    <w:tmpl w:val="3174AAA0"/>
    <w:lvl w:ilvl="0" w:tplc="F81C0A2C">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52D3F"/>
    <w:multiLevelType w:val="hybridMultilevel"/>
    <w:tmpl w:val="15B4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A76ADB"/>
    <w:multiLevelType w:val="multilevel"/>
    <w:tmpl w:val="2592CBE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83607C"/>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F86BEB"/>
    <w:multiLevelType w:val="hybridMultilevel"/>
    <w:tmpl w:val="57CCC08E"/>
    <w:lvl w:ilvl="0" w:tplc="BBA2C8F8">
      <w:start w:val="1"/>
      <w:numFmt w:val="decimal"/>
      <w:lvlText w:val="%1."/>
      <w:lvlJc w:val="left"/>
      <w:pPr>
        <w:ind w:left="895" w:hanging="360"/>
      </w:pPr>
      <w:rPr>
        <w:b w:val="0"/>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3"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215EA2"/>
    <w:multiLevelType w:val="hybridMultilevel"/>
    <w:tmpl w:val="78105FF2"/>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15:restartNumberingAfterBreak="0">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9373F8"/>
    <w:multiLevelType w:val="hybridMultilevel"/>
    <w:tmpl w:val="8184409E"/>
    <w:lvl w:ilvl="0" w:tplc="0A2804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2961160B"/>
    <w:multiLevelType w:val="hybridMultilevel"/>
    <w:tmpl w:val="B2445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DD3BB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D502452"/>
    <w:multiLevelType w:val="hybridMultilevel"/>
    <w:tmpl w:val="4AA4F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3275CD"/>
    <w:multiLevelType w:val="hybridMultilevel"/>
    <w:tmpl w:val="0E2E7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6D0C0B"/>
    <w:multiLevelType w:val="hybridMultilevel"/>
    <w:tmpl w:val="8B8860DA"/>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2F1F6B"/>
    <w:multiLevelType w:val="hybridMultilevel"/>
    <w:tmpl w:val="08C83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5C4E56"/>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F7612"/>
    <w:multiLevelType w:val="hybridMultilevel"/>
    <w:tmpl w:val="E46E080C"/>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28" w15:restartNumberingAfterBreak="0">
    <w:nsid w:val="45F17715"/>
    <w:multiLevelType w:val="hybridMultilevel"/>
    <w:tmpl w:val="57CED0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D707D61"/>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295EDB"/>
    <w:multiLevelType w:val="multilevel"/>
    <w:tmpl w:val="947A8C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E9D0A29"/>
    <w:multiLevelType w:val="hybridMultilevel"/>
    <w:tmpl w:val="FE384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EF1686"/>
    <w:multiLevelType w:val="multilevel"/>
    <w:tmpl w:val="747EAAE6"/>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32B2EDD"/>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B833E2"/>
    <w:multiLevelType w:val="hybridMultilevel"/>
    <w:tmpl w:val="31BA211E"/>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36" w15:restartNumberingAfterBreak="0">
    <w:nsid w:val="6C84540C"/>
    <w:multiLevelType w:val="hybridMultilevel"/>
    <w:tmpl w:val="4C2A5B5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D034832"/>
    <w:multiLevelType w:val="hybridMultilevel"/>
    <w:tmpl w:val="F1CCAA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F392579"/>
    <w:multiLevelType w:val="hybridMultilevel"/>
    <w:tmpl w:val="9CEC745A"/>
    <w:lvl w:ilvl="0" w:tplc="04190017">
      <w:start w:val="1"/>
      <w:numFmt w:val="lowerLetter"/>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A83D07"/>
    <w:multiLevelType w:val="hybridMultilevel"/>
    <w:tmpl w:val="F67A6C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9A479A"/>
    <w:multiLevelType w:val="hybridMultilevel"/>
    <w:tmpl w:val="3B92CAD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CA80AAE"/>
    <w:multiLevelType w:val="hybridMultilevel"/>
    <w:tmpl w:val="9B0A3C9A"/>
    <w:lvl w:ilvl="0" w:tplc="F81C0A2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15:restartNumberingAfterBreak="0">
    <w:nsid w:val="7CB62F81"/>
    <w:multiLevelType w:val="hybridMultilevel"/>
    <w:tmpl w:val="5BCC33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EBB0FA5"/>
    <w:multiLevelType w:val="hybridMultilevel"/>
    <w:tmpl w:val="BBA06BA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num w:numId="1">
    <w:abstractNumId w:val="26"/>
  </w:num>
  <w:num w:numId="2">
    <w:abstractNumId w:val="1"/>
  </w:num>
  <w:num w:numId="3">
    <w:abstractNumId w:val="5"/>
  </w:num>
  <w:num w:numId="4">
    <w:abstractNumId w:val="15"/>
  </w:num>
  <w:num w:numId="5">
    <w:abstractNumId w:val="29"/>
  </w:num>
  <w:num w:numId="6">
    <w:abstractNumId w:val="9"/>
  </w:num>
  <w:num w:numId="7">
    <w:abstractNumId w:val="33"/>
  </w:num>
  <w:num w:numId="8">
    <w:abstractNumId w:val="31"/>
  </w:num>
  <w:num w:numId="9">
    <w:abstractNumId w:val="3"/>
  </w:num>
  <w:num w:numId="10">
    <w:abstractNumId w:val="6"/>
  </w:num>
  <w:num w:numId="11">
    <w:abstractNumId w:val="25"/>
  </w:num>
  <w:num w:numId="12">
    <w:abstractNumId w:val="11"/>
  </w:num>
  <w:num w:numId="13">
    <w:abstractNumId w:val="16"/>
  </w:num>
  <w:num w:numId="14">
    <w:abstractNumId w:val="13"/>
  </w:num>
  <w:num w:numId="15">
    <w:abstractNumId w:val="18"/>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30"/>
  </w:num>
  <w:num w:numId="18">
    <w:abstractNumId w:val="10"/>
  </w:num>
  <w:num w:numId="19">
    <w:abstractNumId w:val="22"/>
  </w:num>
  <w:num w:numId="20">
    <w:abstractNumId w:val="37"/>
  </w:num>
  <w:num w:numId="21">
    <w:abstractNumId w:val="28"/>
  </w:num>
  <w:num w:numId="22">
    <w:abstractNumId w:val="36"/>
  </w:num>
  <w:num w:numId="23">
    <w:abstractNumId w:val="42"/>
  </w:num>
  <w:num w:numId="24">
    <w:abstractNumId w:val="40"/>
  </w:num>
  <w:num w:numId="25">
    <w:abstractNumId w:val="20"/>
  </w:num>
  <w:num w:numId="26">
    <w:abstractNumId w:val="12"/>
  </w:num>
  <w:num w:numId="27">
    <w:abstractNumId w:val="4"/>
  </w:num>
  <w:num w:numId="28">
    <w:abstractNumId w:val="43"/>
  </w:num>
  <w:num w:numId="29">
    <w:abstractNumId w:val="14"/>
  </w:num>
  <w:num w:numId="30">
    <w:abstractNumId w:val="35"/>
  </w:num>
  <w:num w:numId="31">
    <w:abstractNumId w:val="7"/>
  </w:num>
  <w:num w:numId="32">
    <w:abstractNumId w:val="32"/>
  </w:num>
  <w:num w:numId="33">
    <w:abstractNumId w:val="27"/>
  </w:num>
  <w:num w:numId="34">
    <w:abstractNumId w:val="21"/>
  </w:num>
  <w:num w:numId="35">
    <w:abstractNumId w:val="24"/>
  </w:num>
  <w:num w:numId="36">
    <w:abstractNumId w:val="34"/>
  </w:num>
  <w:num w:numId="37">
    <w:abstractNumId w:val="23"/>
  </w:num>
  <w:num w:numId="38">
    <w:abstractNumId w:val="41"/>
  </w:num>
  <w:num w:numId="39">
    <w:abstractNumId w:val="8"/>
  </w:num>
  <w:num w:numId="40">
    <w:abstractNumId w:val="38"/>
  </w:num>
  <w:num w:numId="41">
    <w:abstractNumId w:val="19"/>
  </w:num>
  <w:num w:numId="42">
    <w:abstractNumId w:val="17"/>
  </w:num>
  <w:num w:numId="4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7B0"/>
    <w:rsid w:val="00020ABC"/>
    <w:rsid w:val="0002211F"/>
    <w:rsid w:val="00023DCF"/>
    <w:rsid w:val="000240D7"/>
    <w:rsid w:val="000255E5"/>
    <w:rsid w:val="00026440"/>
    <w:rsid w:val="00030968"/>
    <w:rsid w:val="00032D85"/>
    <w:rsid w:val="00036816"/>
    <w:rsid w:val="0003772B"/>
    <w:rsid w:val="0004546C"/>
    <w:rsid w:val="00045ECC"/>
    <w:rsid w:val="000553D0"/>
    <w:rsid w:val="000628FC"/>
    <w:rsid w:val="0006312F"/>
    <w:rsid w:val="00064B29"/>
    <w:rsid w:val="000676AC"/>
    <w:rsid w:val="00067EDD"/>
    <w:rsid w:val="00073BAF"/>
    <w:rsid w:val="0007701B"/>
    <w:rsid w:val="00077442"/>
    <w:rsid w:val="00080ABE"/>
    <w:rsid w:val="00080AF9"/>
    <w:rsid w:val="000844B8"/>
    <w:rsid w:val="00084A59"/>
    <w:rsid w:val="00085084"/>
    <w:rsid w:val="00085AD9"/>
    <w:rsid w:val="000A47C7"/>
    <w:rsid w:val="000A4ACE"/>
    <w:rsid w:val="000A4F88"/>
    <w:rsid w:val="000B4458"/>
    <w:rsid w:val="000B6DC9"/>
    <w:rsid w:val="000C1ECD"/>
    <w:rsid w:val="000C351A"/>
    <w:rsid w:val="000C504A"/>
    <w:rsid w:val="000C6988"/>
    <w:rsid w:val="000C72FB"/>
    <w:rsid w:val="000D2601"/>
    <w:rsid w:val="000D2795"/>
    <w:rsid w:val="000E3F4D"/>
    <w:rsid w:val="000E4E8C"/>
    <w:rsid w:val="000E5466"/>
    <w:rsid w:val="000E6037"/>
    <w:rsid w:val="000E685D"/>
    <w:rsid w:val="000F0168"/>
    <w:rsid w:val="000F134B"/>
    <w:rsid w:val="000F1B6F"/>
    <w:rsid w:val="000F76BF"/>
    <w:rsid w:val="0010099B"/>
    <w:rsid w:val="001012D2"/>
    <w:rsid w:val="001016D7"/>
    <w:rsid w:val="001025E4"/>
    <w:rsid w:val="001075A2"/>
    <w:rsid w:val="00115B56"/>
    <w:rsid w:val="001176B8"/>
    <w:rsid w:val="00123A09"/>
    <w:rsid w:val="001255F6"/>
    <w:rsid w:val="00125ECE"/>
    <w:rsid w:val="00130237"/>
    <w:rsid w:val="00131556"/>
    <w:rsid w:val="00133EEF"/>
    <w:rsid w:val="00134BA3"/>
    <w:rsid w:val="00141E08"/>
    <w:rsid w:val="00141E65"/>
    <w:rsid w:val="001434F2"/>
    <w:rsid w:val="0014734E"/>
    <w:rsid w:val="0015090A"/>
    <w:rsid w:val="00151579"/>
    <w:rsid w:val="00162CA2"/>
    <w:rsid w:val="00171AC3"/>
    <w:rsid w:val="001766C1"/>
    <w:rsid w:val="0018116F"/>
    <w:rsid w:val="00182250"/>
    <w:rsid w:val="001837FD"/>
    <w:rsid w:val="001845AC"/>
    <w:rsid w:val="001869EF"/>
    <w:rsid w:val="00186B66"/>
    <w:rsid w:val="001872FA"/>
    <w:rsid w:val="00191E66"/>
    <w:rsid w:val="00193F8E"/>
    <w:rsid w:val="001965F0"/>
    <w:rsid w:val="0019746F"/>
    <w:rsid w:val="001A1292"/>
    <w:rsid w:val="001A5EC7"/>
    <w:rsid w:val="001B35E5"/>
    <w:rsid w:val="001B739D"/>
    <w:rsid w:val="001B75FA"/>
    <w:rsid w:val="001C0B4B"/>
    <w:rsid w:val="001C12E8"/>
    <w:rsid w:val="001C248E"/>
    <w:rsid w:val="001D268A"/>
    <w:rsid w:val="001D69F1"/>
    <w:rsid w:val="001E56DC"/>
    <w:rsid w:val="001F18E3"/>
    <w:rsid w:val="001F798C"/>
    <w:rsid w:val="00200075"/>
    <w:rsid w:val="002007AC"/>
    <w:rsid w:val="002135DC"/>
    <w:rsid w:val="00213E0A"/>
    <w:rsid w:val="00214A8C"/>
    <w:rsid w:val="00215797"/>
    <w:rsid w:val="00227664"/>
    <w:rsid w:val="00234E27"/>
    <w:rsid w:val="00240B9E"/>
    <w:rsid w:val="00243AD7"/>
    <w:rsid w:val="002615EE"/>
    <w:rsid w:val="002639D0"/>
    <w:rsid w:val="00263DAC"/>
    <w:rsid w:val="002667B3"/>
    <w:rsid w:val="00267C44"/>
    <w:rsid w:val="00272FAA"/>
    <w:rsid w:val="0027621E"/>
    <w:rsid w:val="00282F91"/>
    <w:rsid w:val="002905DB"/>
    <w:rsid w:val="002A021B"/>
    <w:rsid w:val="002A2259"/>
    <w:rsid w:val="002A294F"/>
    <w:rsid w:val="002A49A2"/>
    <w:rsid w:val="002A7E9B"/>
    <w:rsid w:val="002B1738"/>
    <w:rsid w:val="002C008D"/>
    <w:rsid w:val="002C1AA5"/>
    <w:rsid w:val="002C6645"/>
    <w:rsid w:val="002C7721"/>
    <w:rsid w:val="002D097D"/>
    <w:rsid w:val="002D1908"/>
    <w:rsid w:val="002D4C59"/>
    <w:rsid w:val="002D5BD9"/>
    <w:rsid w:val="002D6569"/>
    <w:rsid w:val="002E0431"/>
    <w:rsid w:val="002E2563"/>
    <w:rsid w:val="002E74B2"/>
    <w:rsid w:val="002F0D93"/>
    <w:rsid w:val="002F14D0"/>
    <w:rsid w:val="002F28C8"/>
    <w:rsid w:val="002F3B19"/>
    <w:rsid w:val="002F56EB"/>
    <w:rsid w:val="002F5DC2"/>
    <w:rsid w:val="002F5F66"/>
    <w:rsid w:val="00301767"/>
    <w:rsid w:val="003037DC"/>
    <w:rsid w:val="00303974"/>
    <w:rsid w:val="003041E5"/>
    <w:rsid w:val="00304207"/>
    <w:rsid w:val="00304C7C"/>
    <w:rsid w:val="003059FA"/>
    <w:rsid w:val="003066B0"/>
    <w:rsid w:val="00310E54"/>
    <w:rsid w:val="0031138B"/>
    <w:rsid w:val="003159DB"/>
    <w:rsid w:val="003251F2"/>
    <w:rsid w:val="00325347"/>
    <w:rsid w:val="0033060C"/>
    <w:rsid w:val="003349A5"/>
    <w:rsid w:val="00341388"/>
    <w:rsid w:val="00344750"/>
    <w:rsid w:val="00344E00"/>
    <w:rsid w:val="00345342"/>
    <w:rsid w:val="00347B73"/>
    <w:rsid w:val="003504FB"/>
    <w:rsid w:val="00353395"/>
    <w:rsid w:val="00353945"/>
    <w:rsid w:val="00355984"/>
    <w:rsid w:val="00356095"/>
    <w:rsid w:val="0035744B"/>
    <w:rsid w:val="00360625"/>
    <w:rsid w:val="0036358A"/>
    <w:rsid w:val="00363D90"/>
    <w:rsid w:val="00365978"/>
    <w:rsid w:val="0037016A"/>
    <w:rsid w:val="00370E47"/>
    <w:rsid w:val="00372AEA"/>
    <w:rsid w:val="0037302C"/>
    <w:rsid w:val="00383593"/>
    <w:rsid w:val="00384ED8"/>
    <w:rsid w:val="00385EDD"/>
    <w:rsid w:val="00386403"/>
    <w:rsid w:val="003977B5"/>
    <w:rsid w:val="003A031C"/>
    <w:rsid w:val="003A110E"/>
    <w:rsid w:val="003A2284"/>
    <w:rsid w:val="003B047A"/>
    <w:rsid w:val="003B1392"/>
    <w:rsid w:val="003B153D"/>
    <w:rsid w:val="003B1D69"/>
    <w:rsid w:val="003C0EAB"/>
    <w:rsid w:val="003C1318"/>
    <w:rsid w:val="003D1782"/>
    <w:rsid w:val="003E213F"/>
    <w:rsid w:val="003F1ED1"/>
    <w:rsid w:val="003F665A"/>
    <w:rsid w:val="00402C6C"/>
    <w:rsid w:val="00410AA5"/>
    <w:rsid w:val="00414F2B"/>
    <w:rsid w:val="00414FBA"/>
    <w:rsid w:val="004158DA"/>
    <w:rsid w:val="004166BA"/>
    <w:rsid w:val="00430D7E"/>
    <w:rsid w:val="00431798"/>
    <w:rsid w:val="00431FE5"/>
    <w:rsid w:val="00433867"/>
    <w:rsid w:val="004374E5"/>
    <w:rsid w:val="00442C63"/>
    <w:rsid w:val="00444282"/>
    <w:rsid w:val="00446E62"/>
    <w:rsid w:val="00462A20"/>
    <w:rsid w:val="0047259A"/>
    <w:rsid w:val="00473C55"/>
    <w:rsid w:val="00485A35"/>
    <w:rsid w:val="00485B49"/>
    <w:rsid w:val="0049263C"/>
    <w:rsid w:val="00492E0B"/>
    <w:rsid w:val="00497E66"/>
    <w:rsid w:val="004A078B"/>
    <w:rsid w:val="004A3BA9"/>
    <w:rsid w:val="004A4FD7"/>
    <w:rsid w:val="004A7870"/>
    <w:rsid w:val="004B04E3"/>
    <w:rsid w:val="004B6B86"/>
    <w:rsid w:val="004C1017"/>
    <w:rsid w:val="004C5469"/>
    <w:rsid w:val="004C5A92"/>
    <w:rsid w:val="004C6116"/>
    <w:rsid w:val="004C6BDD"/>
    <w:rsid w:val="004D6213"/>
    <w:rsid w:val="004D6BE4"/>
    <w:rsid w:val="004E2959"/>
    <w:rsid w:val="004F4916"/>
    <w:rsid w:val="005015DB"/>
    <w:rsid w:val="005053AC"/>
    <w:rsid w:val="005072A6"/>
    <w:rsid w:val="00507A73"/>
    <w:rsid w:val="005255ED"/>
    <w:rsid w:val="0052633C"/>
    <w:rsid w:val="00530F7B"/>
    <w:rsid w:val="00537921"/>
    <w:rsid w:val="0055107C"/>
    <w:rsid w:val="0055267A"/>
    <w:rsid w:val="00554544"/>
    <w:rsid w:val="005568D2"/>
    <w:rsid w:val="00557E78"/>
    <w:rsid w:val="00566296"/>
    <w:rsid w:val="0056705A"/>
    <w:rsid w:val="00570829"/>
    <w:rsid w:val="005735F5"/>
    <w:rsid w:val="00574225"/>
    <w:rsid w:val="005765EE"/>
    <w:rsid w:val="00581A7A"/>
    <w:rsid w:val="005A2A7F"/>
    <w:rsid w:val="005A6088"/>
    <w:rsid w:val="005A73F2"/>
    <w:rsid w:val="005A756A"/>
    <w:rsid w:val="005B510E"/>
    <w:rsid w:val="005B6FB0"/>
    <w:rsid w:val="005C2305"/>
    <w:rsid w:val="005C48FF"/>
    <w:rsid w:val="005D39D5"/>
    <w:rsid w:val="005D3BA0"/>
    <w:rsid w:val="005D3CB3"/>
    <w:rsid w:val="005D3F49"/>
    <w:rsid w:val="005E21F4"/>
    <w:rsid w:val="005E4E00"/>
    <w:rsid w:val="005E522E"/>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3F70"/>
    <w:rsid w:val="00624892"/>
    <w:rsid w:val="00626851"/>
    <w:rsid w:val="00634F08"/>
    <w:rsid w:val="006375EA"/>
    <w:rsid w:val="00641CE6"/>
    <w:rsid w:val="006517C2"/>
    <w:rsid w:val="00651AE3"/>
    <w:rsid w:val="00656440"/>
    <w:rsid w:val="00657532"/>
    <w:rsid w:val="00661B2D"/>
    <w:rsid w:val="00676923"/>
    <w:rsid w:val="00677A88"/>
    <w:rsid w:val="00682A25"/>
    <w:rsid w:val="0068304F"/>
    <w:rsid w:val="006859DC"/>
    <w:rsid w:val="00693EA5"/>
    <w:rsid w:val="00696C4D"/>
    <w:rsid w:val="006A35DA"/>
    <w:rsid w:val="006B05B3"/>
    <w:rsid w:val="006B3BB5"/>
    <w:rsid w:val="006C4BE5"/>
    <w:rsid w:val="006D7E9A"/>
    <w:rsid w:val="006E79AF"/>
    <w:rsid w:val="006E7CB2"/>
    <w:rsid w:val="006F6622"/>
    <w:rsid w:val="006F73E2"/>
    <w:rsid w:val="007003B7"/>
    <w:rsid w:val="00700678"/>
    <w:rsid w:val="00700766"/>
    <w:rsid w:val="00700B03"/>
    <w:rsid w:val="00704DEB"/>
    <w:rsid w:val="00707F98"/>
    <w:rsid w:val="00710536"/>
    <w:rsid w:val="00711D46"/>
    <w:rsid w:val="00712E0C"/>
    <w:rsid w:val="007138E7"/>
    <w:rsid w:val="00714167"/>
    <w:rsid w:val="00720411"/>
    <w:rsid w:val="00721371"/>
    <w:rsid w:val="007240F4"/>
    <w:rsid w:val="00732AF5"/>
    <w:rsid w:val="0073660E"/>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94389"/>
    <w:rsid w:val="007A241A"/>
    <w:rsid w:val="007A5ECF"/>
    <w:rsid w:val="007A644D"/>
    <w:rsid w:val="007A79D6"/>
    <w:rsid w:val="007B361D"/>
    <w:rsid w:val="007B505D"/>
    <w:rsid w:val="007C1398"/>
    <w:rsid w:val="007C1796"/>
    <w:rsid w:val="007D1F4C"/>
    <w:rsid w:val="007D440A"/>
    <w:rsid w:val="007D5B15"/>
    <w:rsid w:val="007E42A2"/>
    <w:rsid w:val="007E73C9"/>
    <w:rsid w:val="007F3FC7"/>
    <w:rsid w:val="007F6D04"/>
    <w:rsid w:val="00800A93"/>
    <w:rsid w:val="00801514"/>
    <w:rsid w:val="008033D0"/>
    <w:rsid w:val="0081285A"/>
    <w:rsid w:val="00822BED"/>
    <w:rsid w:val="008318C5"/>
    <w:rsid w:val="0083202C"/>
    <w:rsid w:val="00833820"/>
    <w:rsid w:val="00833EAB"/>
    <w:rsid w:val="008407F6"/>
    <w:rsid w:val="00840E05"/>
    <w:rsid w:val="00844E16"/>
    <w:rsid w:val="00846129"/>
    <w:rsid w:val="00847297"/>
    <w:rsid w:val="00854005"/>
    <w:rsid w:val="008544C7"/>
    <w:rsid w:val="008546A0"/>
    <w:rsid w:val="0085619A"/>
    <w:rsid w:val="00856CA9"/>
    <w:rsid w:val="00861244"/>
    <w:rsid w:val="00862F38"/>
    <w:rsid w:val="008673D8"/>
    <w:rsid w:val="008717BA"/>
    <w:rsid w:val="00873DDD"/>
    <w:rsid w:val="0087502C"/>
    <w:rsid w:val="00877963"/>
    <w:rsid w:val="008821A9"/>
    <w:rsid w:val="0088550C"/>
    <w:rsid w:val="00885650"/>
    <w:rsid w:val="0088681F"/>
    <w:rsid w:val="0088723F"/>
    <w:rsid w:val="00890748"/>
    <w:rsid w:val="00890955"/>
    <w:rsid w:val="00890BE8"/>
    <w:rsid w:val="00892C66"/>
    <w:rsid w:val="008930A8"/>
    <w:rsid w:val="00895865"/>
    <w:rsid w:val="00897228"/>
    <w:rsid w:val="008A6325"/>
    <w:rsid w:val="008C162A"/>
    <w:rsid w:val="008C177E"/>
    <w:rsid w:val="008C29B1"/>
    <w:rsid w:val="008C79B8"/>
    <w:rsid w:val="008D1601"/>
    <w:rsid w:val="008D5AD2"/>
    <w:rsid w:val="008D6374"/>
    <w:rsid w:val="008D6AB5"/>
    <w:rsid w:val="008D7DA8"/>
    <w:rsid w:val="008E0315"/>
    <w:rsid w:val="008E3754"/>
    <w:rsid w:val="008E4137"/>
    <w:rsid w:val="008E4ED9"/>
    <w:rsid w:val="008E568B"/>
    <w:rsid w:val="008F11DD"/>
    <w:rsid w:val="008F27BE"/>
    <w:rsid w:val="008F6E8D"/>
    <w:rsid w:val="008F7652"/>
    <w:rsid w:val="00902708"/>
    <w:rsid w:val="0091341C"/>
    <w:rsid w:val="009134D5"/>
    <w:rsid w:val="00914DD6"/>
    <w:rsid w:val="0092241F"/>
    <w:rsid w:val="00923D39"/>
    <w:rsid w:val="00925104"/>
    <w:rsid w:val="00925942"/>
    <w:rsid w:val="00925B91"/>
    <w:rsid w:val="0093121A"/>
    <w:rsid w:val="00933AF7"/>
    <w:rsid w:val="0093633B"/>
    <w:rsid w:val="00936B49"/>
    <w:rsid w:val="0093724C"/>
    <w:rsid w:val="00937296"/>
    <w:rsid w:val="00937453"/>
    <w:rsid w:val="0094282E"/>
    <w:rsid w:val="009467DD"/>
    <w:rsid w:val="00953B71"/>
    <w:rsid w:val="00956940"/>
    <w:rsid w:val="00963AEA"/>
    <w:rsid w:val="00964D87"/>
    <w:rsid w:val="0096582F"/>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4F9"/>
    <w:rsid w:val="009D3637"/>
    <w:rsid w:val="009D47CF"/>
    <w:rsid w:val="009E0041"/>
    <w:rsid w:val="009E4CD9"/>
    <w:rsid w:val="009E5A7D"/>
    <w:rsid w:val="009E6D98"/>
    <w:rsid w:val="009E7921"/>
    <w:rsid w:val="009E7E29"/>
    <w:rsid w:val="009F0018"/>
    <w:rsid w:val="009F241B"/>
    <w:rsid w:val="009F2437"/>
    <w:rsid w:val="009F2FAF"/>
    <w:rsid w:val="009F3E1E"/>
    <w:rsid w:val="009F3FA0"/>
    <w:rsid w:val="009F5D1F"/>
    <w:rsid w:val="00A035CF"/>
    <w:rsid w:val="00A0373D"/>
    <w:rsid w:val="00A0609D"/>
    <w:rsid w:val="00A12CFE"/>
    <w:rsid w:val="00A22089"/>
    <w:rsid w:val="00A24220"/>
    <w:rsid w:val="00A24AEC"/>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306"/>
    <w:rsid w:val="00A60481"/>
    <w:rsid w:val="00A60677"/>
    <w:rsid w:val="00A60F0F"/>
    <w:rsid w:val="00A61C03"/>
    <w:rsid w:val="00A622DC"/>
    <w:rsid w:val="00A733D0"/>
    <w:rsid w:val="00A73A8F"/>
    <w:rsid w:val="00A7657A"/>
    <w:rsid w:val="00A80B03"/>
    <w:rsid w:val="00A80F07"/>
    <w:rsid w:val="00A80FE2"/>
    <w:rsid w:val="00A847D7"/>
    <w:rsid w:val="00A84957"/>
    <w:rsid w:val="00A8617E"/>
    <w:rsid w:val="00A94261"/>
    <w:rsid w:val="00A946DA"/>
    <w:rsid w:val="00A94CFA"/>
    <w:rsid w:val="00AA1A79"/>
    <w:rsid w:val="00AA1A9C"/>
    <w:rsid w:val="00AA4160"/>
    <w:rsid w:val="00AA4AFD"/>
    <w:rsid w:val="00AA5278"/>
    <w:rsid w:val="00AA554F"/>
    <w:rsid w:val="00AB0BAD"/>
    <w:rsid w:val="00AB2290"/>
    <w:rsid w:val="00AB2CEE"/>
    <w:rsid w:val="00AB4A2C"/>
    <w:rsid w:val="00AC08F0"/>
    <w:rsid w:val="00AC19EE"/>
    <w:rsid w:val="00AC28FE"/>
    <w:rsid w:val="00AC2DAB"/>
    <w:rsid w:val="00AC4953"/>
    <w:rsid w:val="00AC499E"/>
    <w:rsid w:val="00AC5996"/>
    <w:rsid w:val="00AD0076"/>
    <w:rsid w:val="00AD11D7"/>
    <w:rsid w:val="00AD2DAD"/>
    <w:rsid w:val="00AE17AB"/>
    <w:rsid w:val="00AE3077"/>
    <w:rsid w:val="00AE362A"/>
    <w:rsid w:val="00AE3683"/>
    <w:rsid w:val="00AE4AF3"/>
    <w:rsid w:val="00AF2FBD"/>
    <w:rsid w:val="00B0190F"/>
    <w:rsid w:val="00B04476"/>
    <w:rsid w:val="00B12478"/>
    <w:rsid w:val="00B1390F"/>
    <w:rsid w:val="00B16304"/>
    <w:rsid w:val="00B2233C"/>
    <w:rsid w:val="00B34732"/>
    <w:rsid w:val="00B35DE8"/>
    <w:rsid w:val="00B36F3C"/>
    <w:rsid w:val="00B437AF"/>
    <w:rsid w:val="00B45972"/>
    <w:rsid w:val="00B45FB5"/>
    <w:rsid w:val="00B551D0"/>
    <w:rsid w:val="00B577BA"/>
    <w:rsid w:val="00B614A2"/>
    <w:rsid w:val="00B62A1B"/>
    <w:rsid w:val="00B65308"/>
    <w:rsid w:val="00B66AF5"/>
    <w:rsid w:val="00B801C1"/>
    <w:rsid w:val="00B87752"/>
    <w:rsid w:val="00B9122A"/>
    <w:rsid w:val="00B91EF8"/>
    <w:rsid w:val="00B92504"/>
    <w:rsid w:val="00B925EF"/>
    <w:rsid w:val="00BA085B"/>
    <w:rsid w:val="00BA2408"/>
    <w:rsid w:val="00BA61C8"/>
    <w:rsid w:val="00BB019E"/>
    <w:rsid w:val="00BB3DD7"/>
    <w:rsid w:val="00BB60E4"/>
    <w:rsid w:val="00BC1411"/>
    <w:rsid w:val="00BC165B"/>
    <w:rsid w:val="00BC5377"/>
    <w:rsid w:val="00BD11A4"/>
    <w:rsid w:val="00BD44DD"/>
    <w:rsid w:val="00BD5A5A"/>
    <w:rsid w:val="00BE3F9F"/>
    <w:rsid w:val="00BE58D9"/>
    <w:rsid w:val="00BF0CF2"/>
    <w:rsid w:val="00BF2BBB"/>
    <w:rsid w:val="00BF356E"/>
    <w:rsid w:val="00BF407F"/>
    <w:rsid w:val="00BF4B09"/>
    <w:rsid w:val="00BF7025"/>
    <w:rsid w:val="00BF71A5"/>
    <w:rsid w:val="00C01124"/>
    <w:rsid w:val="00C06957"/>
    <w:rsid w:val="00C071C5"/>
    <w:rsid w:val="00C100B4"/>
    <w:rsid w:val="00C10A7D"/>
    <w:rsid w:val="00C14769"/>
    <w:rsid w:val="00C17E64"/>
    <w:rsid w:val="00C26CD3"/>
    <w:rsid w:val="00C275E1"/>
    <w:rsid w:val="00C31408"/>
    <w:rsid w:val="00C34F0F"/>
    <w:rsid w:val="00C36ECB"/>
    <w:rsid w:val="00C37266"/>
    <w:rsid w:val="00C51254"/>
    <w:rsid w:val="00C53D14"/>
    <w:rsid w:val="00C56BFE"/>
    <w:rsid w:val="00C56D9C"/>
    <w:rsid w:val="00C6000E"/>
    <w:rsid w:val="00C653FA"/>
    <w:rsid w:val="00C6685B"/>
    <w:rsid w:val="00C70693"/>
    <w:rsid w:val="00C70DA5"/>
    <w:rsid w:val="00C71B75"/>
    <w:rsid w:val="00C72E41"/>
    <w:rsid w:val="00C81D2F"/>
    <w:rsid w:val="00C83404"/>
    <w:rsid w:val="00C84AD1"/>
    <w:rsid w:val="00C858D1"/>
    <w:rsid w:val="00C93556"/>
    <w:rsid w:val="00C9387F"/>
    <w:rsid w:val="00C95D53"/>
    <w:rsid w:val="00C964D4"/>
    <w:rsid w:val="00C96BE4"/>
    <w:rsid w:val="00CA02A7"/>
    <w:rsid w:val="00CA626C"/>
    <w:rsid w:val="00CA62A9"/>
    <w:rsid w:val="00CC38E8"/>
    <w:rsid w:val="00CC6DBA"/>
    <w:rsid w:val="00CD2326"/>
    <w:rsid w:val="00CD6D2C"/>
    <w:rsid w:val="00CE2F30"/>
    <w:rsid w:val="00CE5C20"/>
    <w:rsid w:val="00CE6347"/>
    <w:rsid w:val="00CE6A9A"/>
    <w:rsid w:val="00CF3B67"/>
    <w:rsid w:val="00CF7839"/>
    <w:rsid w:val="00D06028"/>
    <w:rsid w:val="00D071DC"/>
    <w:rsid w:val="00D075DA"/>
    <w:rsid w:val="00D078F7"/>
    <w:rsid w:val="00D10F5F"/>
    <w:rsid w:val="00D139EB"/>
    <w:rsid w:val="00D21BF8"/>
    <w:rsid w:val="00D23B38"/>
    <w:rsid w:val="00D24D89"/>
    <w:rsid w:val="00D26D94"/>
    <w:rsid w:val="00D37E73"/>
    <w:rsid w:val="00D37E78"/>
    <w:rsid w:val="00D404AF"/>
    <w:rsid w:val="00D4189C"/>
    <w:rsid w:val="00D418BF"/>
    <w:rsid w:val="00D43B50"/>
    <w:rsid w:val="00D45563"/>
    <w:rsid w:val="00D57CB7"/>
    <w:rsid w:val="00D67AF5"/>
    <w:rsid w:val="00D715BC"/>
    <w:rsid w:val="00D73683"/>
    <w:rsid w:val="00D74247"/>
    <w:rsid w:val="00D74FED"/>
    <w:rsid w:val="00D75B31"/>
    <w:rsid w:val="00D83CEA"/>
    <w:rsid w:val="00D83FA3"/>
    <w:rsid w:val="00D87978"/>
    <w:rsid w:val="00D879D4"/>
    <w:rsid w:val="00D9208C"/>
    <w:rsid w:val="00DA0D0D"/>
    <w:rsid w:val="00DA3C4B"/>
    <w:rsid w:val="00DA74B1"/>
    <w:rsid w:val="00DA7CC9"/>
    <w:rsid w:val="00DB1460"/>
    <w:rsid w:val="00DB4E9F"/>
    <w:rsid w:val="00DB4F00"/>
    <w:rsid w:val="00DB77A2"/>
    <w:rsid w:val="00DC272C"/>
    <w:rsid w:val="00DC58A9"/>
    <w:rsid w:val="00DC6FE7"/>
    <w:rsid w:val="00DE00B4"/>
    <w:rsid w:val="00DE36EB"/>
    <w:rsid w:val="00DE4D95"/>
    <w:rsid w:val="00DF4E54"/>
    <w:rsid w:val="00DF7D21"/>
    <w:rsid w:val="00E01CB6"/>
    <w:rsid w:val="00E0407A"/>
    <w:rsid w:val="00E0416C"/>
    <w:rsid w:val="00E05591"/>
    <w:rsid w:val="00E12B78"/>
    <w:rsid w:val="00E16BF4"/>
    <w:rsid w:val="00E173B6"/>
    <w:rsid w:val="00E22FB6"/>
    <w:rsid w:val="00E25BB8"/>
    <w:rsid w:val="00E310C8"/>
    <w:rsid w:val="00E36922"/>
    <w:rsid w:val="00E36CF4"/>
    <w:rsid w:val="00E41F2C"/>
    <w:rsid w:val="00E4242A"/>
    <w:rsid w:val="00E4258F"/>
    <w:rsid w:val="00E42920"/>
    <w:rsid w:val="00E5078C"/>
    <w:rsid w:val="00E5286A"/>
    <w:rsid w:val="00E570F1"/>
    <w:rsid w:val="00E57B68"/>
    <w:rsid w:val="00E6274F"/>
    <w:rsid w:val="00E6377B"/>
    <w:rsid w:val="00E64CAE"/>
    <w:rsid w:val="00E65C0F"/>
    <w:rsid w:val="00E714DF"/>
    <w:rsid w:val="00E71E70"/>
    <w:rsid w:val="00E7422D"/>
    <w:rsid w:val="00E771A0"/>
    <w:rsid w:val="00E77251"/>
    <w:rsid w:val="00E826B9"/>
    <w:rsid w:val="00E85924"/>
    <w:rsid w:val="00E8611A"/>
    <w:rsid w:val="00E87C97"/>
    <w:rsid w:val="00E91CC3"/>
    <w:rsid w:val="00E97EAE"/>
    <w:rsid w:val="00EA3226"/>
    <w:rsid w:val="00EA3246"/>
    <w:rsid w:val="00EA36A2"/>
    <w:rsid w:val="00EB1783"/>
    <w:rsid w:val="00EB3581"/>
    <w:rsid w:val="00EB3A07"/>
    <w:rsid w:val="00EC136E"/>
    <w:rsid w:val="00EC15F2"/>
    <w:rsid w:val="00EC7B76"/>
    <w:rsid w:val="00ED4274"/>
    <w:rsid w:val="00EE4163"/>
    <w:rsid w:val="00EF2421"/>
    <w:rsid w:val="00F01866"/>
    <w:rsid w:val="00F03278"/>
    <w:rsid w:val="00F10668"/>
    <w:rsid w:val="00F20592"/>
    <w:rsid w:val="00F2074B"/>
    <w:rsid w:val="00F224B3"/>
    <w:rsid w:val="00F239E8"/>
    <w:rsid w:val="00F3644C"/>
    <w:rsid w:val="00F43E7F"/>
    <w:rsid w:val="00F446F2"/>
    <w:rsid w:val="00F45429"/>
    <w:rsid w:val="00F4617F"/>
    <w:rsid w:val="00F46192"/>
    <w:rsid w:val="00F50FCF"/>
    <w:rsid w:val="00F525AE"/>
    <w:rsid w:val="00F548AD"/>
    <w:rsid w:val="00F5582C"/>
    <w:rsid w:val="00F674B5"/>
    <w:rsid w:val="00F706C4"/>
    <w:rsid w:val="00F75195"/>
    <w:rsid w:val="00F82E66"/>
    <w:rsid w:val="00F843E4"/>
    <w:rsid w:val="00F86847"/>
    <w:rsid w:val="00F8723F"/>
    <w:rsid w:val="00F933EC"/>
    <w:rsid w:val="00F9635B"/>
    <w:rsid w:val="00FA2B79"/>
    <w:rsid w:val="00FA2D42"/>
    <w:rsid w:val="00FA5C98"/>
    <w:rsid w:val="00FA5E9B"/>
    <w:rsid w:val="00FA6358"/>
    <w:rsid w:val="00FA72C6"/>
    <w:rsid w:val="00FB4BC3"/>
    <w:rsid w:val="00FB519E"/>
    <w:rsid w:val="00FC2CF6"/>
    <w:rsid w:val="00FC6160"/>
    <w:rsid w:val="00FC772A"/>
    <w:rsid w:val="00FD4F0B"/>
    <w:rsid w:val="00FD64D8"/>
    <w:rsid w:val="00FE2D1C"/>
    <w:rsid w:val="00FE568E"/>
    <w:rsid w:val="00FE7A58"/>
    <w:rsid w:val="00FF1D22"/>
    <w:rsid w:val="00FF2021"/>
    <w:rsid w:val="00FF204F"/>
    <w:rsid w:val="00FF20D0"/>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AB2DDA-DB84-48D2-81B4-CF4AE57E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DEB"/>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c">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d"/>
    <w:uiPriority w:val="99"/>
    <w:rsid w:val="00410AA5"/>
    <w:rPr>
      <w:sz w:val="23"/>
      <w:szCs w:val="23"/>
      <w:shd w:val="clear" w:color="auto" w:fill="FFFFFF"/>
    </w:rPr>
  </w:style>
  <w:style w:type="paragraph" w:styleId="afd">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e">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f">
    <w:name w:val="Plain Text"/>
    <w:basedOn w:val="a0"/>
    <w:link w:val="aff0"/>
    <w:uiPriority w:val="99"/>
    <w:rsid w:val="00EC136E"/>
    <w:pPr>
      <w:widowControl/>
      <w:autoSpaceDE/>
      <w:autoSpaceDN/>
      <w:adjustRightInd/>
    </w:pPr>
    <w:rPr>
      <w:rFonts w:ascii="Courier New" w:hAnsi="Courier New" w:cs="Courier New"/>
      <w:sz w:val="20"/>
      <w:szCs w:val="20"/>
    </w:rPr>
  </w:style>
  <w:style w:type="character" w:customStyle="1" w:styleId="aff0">
    <w:name w:val="Текст Знак"/>
    <w:basedOn w:val="a1"/>
    <w:link w:val="aff"/>
    <w:uiPriority w:val="99"/>
    <w:rsid w:val="00EC136E"/>
    <w:rPr>
      <w:rFonts w:ascii="Courier New" w:hAnsi="Courier New" w:cs="Courier New"/>
    </w:rPr>
  </w:style>
  <w:style w:type="paragraph" w:styleId="aff1">
    <w:name w:val="No Spacing"/>
    <w:uiPriority w:val="1"/>
    <w:qFormat/>
    <w:rsid w:val="00EC136E"/>
  </w:style>
  <w:style w:type="character" w:styleId="aff2">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3">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4">
    <w:name w:val="Сноска_"/>
    <w:basedOn w:val="a1"/>
    <w:link w:val="aff5"/>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5">
    <w:name w:val="Сноска"/>
    <w:basedOn w:val="a0"/>
    <w:link w:val="aff4"/>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6">
    <w:name w:val="Колонтитул_"/>
    <w:basedOn w:val="a1"/>
    <w:link w:val="aff7"/>
    <w:uiPriority w:val="99"/>
    <w:rsid w:val="009A0EB9"/>
    <w:rPr>
      <w:noProof/>
      <w:shd w:val="clear" w:color="auto" w:fill="FFFFFF"/>
    </w:rPr>
  </w:style>
  <w:style w:type="character" w:customStyle="1" w:styleId="Calibri">
    <w:name w:val="Колонтитул + Calibri"/>
    <w:aliases w:val="10,5 pt"/>
    <w:basedOn w:val="aff6"/>
    <w:uiPriority w:val="99"/>
    <w:rsid w:val="009A0EB9"/>
    <w:rPr>
      <w:rFonts w:ascii="Calibri" w:hAnsi="Calibri" w:cs="Calibri"/>
      <w:noProof/>
      <w:spacing w:val="0"/>
      <w:sz w:val="21"/>
      <w:szCs w:val="21"/>
      <w:shd w:val="clear" w:color="auto" w:fill="FFFFFF"/>
    </w:rPr>
  </w:style>
  <w:style w:type="paragraph" w:customStyle="1" w:styleId="aff7">
    <w:name w:val="Колонтитул"/>
    <w:basedOn w:val="a0"/>
    <w:link w:val="aff6"/>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8">
    <w:name w:val="Подпись к таблице_"/>
    <w:basedOn w:val="a1"/>
    <w:link w:val="11"/>
    <w:uiPriority w:val="99"/>
    <w:rsid w:val="00FA6358"/>
    <w:rPr>
      <w:sz w:val="23"/>
      <w:szCs w:val="23"/>
      <w:shd w:val="clear" w:color="auto" w:fill="FFFFFF"/>
    </w:rPr>
  </w:style>
  <w:style w:type="character" w:customStyle="1" w:styleId="aff9">
    <w:name w:val="Подпись к таблице"/>
    <w:basedOn w:val="aff8"/>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8"/>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 w:type="character" w:customStyle="1" w:styleId="aa">
    <w:name w:val="Абзац списка Знак"/>
    <w:link w:val="a9"/>
    <w:uiPriority w:val="34"/>
    <w:locked/>
    <w:rsid w:val="00EC15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333125">
      <w:bodyDiv w:val="1"/>
      <w:marLeft w:val="0"/>
      <w:marRight w:val="0"/>
      <w:marTop w:val="0"/>
      <w:marBottom w:val="0"/>
      <w:divBdr>
        <w:top w:val="none" w:sz="0" w:space="0" w:color="auto"/>
        <w:left w:val="none" w:sz="0" w:space="0" w:color="auto"/>
        <w:bottom w:val="none" w:sz="0" w:space="0" w:color="auto"/>
        <w:right w:val="none" w:sz="0" w:space="0" w:color="auto"/>
      </w:divBdr>
    </w:div>
    <w:div w:id="5133055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23661449">
      <w:bodyDiv w:val="1"/>
      <w:marLeft w:val="0"/>
      <w:marRight w:val="0"/>
      <w:marTop w:val="0"/>
      <w:marBottom w:val="0"/>
      <w:divBdr>
        <w:top w:val="none" w:sz="0" w:space="0" w:color="auto"/>
        <w:left w:val="none" w:sz="0" w:space="0" w:color="auto"/>
        <w:bottom w:val="none" w:sz="0" w:space="0" w:color="auto"/>
        <w:right w:val="none" w:sz="0" w:space="0" w:color="auto"/>
      </w:divBdr>
    </w:div>
    <w:div w:id="89307951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3676273">
      <w:bodyDiv w:val="1"/>
      <w:marLeft w:val="0"/>
      <w:marRight w:val="0"/>
      <w:marTop w:val="0"/>
      <w:marBottom w:val="0"/>
      <w:divBdr>
        <w:top w:val="none" w:sz="0" w:space="0" w:color="auto"/>
        <w:left w:val="none" w:sz="0" w:space="0" w:color="auto"/>
        <w:bottom w:val="none" w:sz="0" w:space="0" w:color="auto"/>
        <w:right w:val="none" w:sz="0" w:space="0" w:color="auto"/>
      </w:divBdr>
    </w:div>
    <w:div w:id="1045064863">
      <w:bodyDiv w:val="1"/>
      <w:marLeft w:val="0"/>
      <w:marRight w:val="0"/>
      <w:marTop w:val="0"/>
      <w:marBottom w:val="0"/>
      <w:divBdr>
        <w:top w:val="none" w:sz="0" w:space="0" w:color="auto"/>
        <w:left w:val="none" w:sz="0" w:space="0" w:color="auto"/>
        <w:bottom w:val="none" w:sz="0" w:space="0" w:color="auto"/>
        <w:right w:val="none" w:sz="0" w:space="0" w:color="auto"/>
      </w:divBdr>
    </w:div>
    <w:div w:id="1481506948">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9153195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9895" TargetMode="External"/><Relationship Id="rId13" Type="http://schemas.openxmlformats.org/officeDocument/2006/relationships/hyperlink" Target="http://www.elibrar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ipsite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Wikipedia.org" TargetMode="External"/><Relationship Id="rId10" Type="http://schemas.openxmlformats.org/officeDocument/2006/relationships/hyperlink" Target="http://www.computerra.ru/" TargetMode="External"/><Relationship Id="rId4" Type="http://schemas.openxmlformats.org/officeDocument/2006/relationships/settings" Target="settings.xml"/><Relationship Id="rId9" Type="http://schemas.openxmlformats.org/officeDocument/2006/relationships/hyperlink" Target="https://www.iprbookshop.ru/76355.html" TargetMode="External"/><Relationship Id="rId14" Type="http://schemas.openxmlformats.org/officeDocument/2006/relationships/hyperlink" Target="http://www.big.libraru.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F3150-63C5-4123-AEEF-A4374B0E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Pages>
  <Words>8373</Words>
  <Characters>47732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26</cp:revision>
  <cp:lastPrinted>2017-12-07T10:09:00Z</cp:lastPrinted>
  <dcterms:created xsi:type="dcterms:W3CDTF">2021-09-16T12:58:00Z</dcterms:created>
  <dcterms:modified xsi:type="dcterms:W3CDTF">2025-04-04T11:58:00Z</dcterms:modified>
</cp:coreProperties>
</file>